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CD5825" w:rsidRPr="00CD5825" w:rsidTr="009C758E">
        <w:tc>
          <w:tcPr>
            <w:tcW w:w="4877" w:type="dxa"/>
          </w:tcPr>
          <w:p w:rsidR="00CD5825" w:rsidRPr="00CD5825" w:rsidRDefault="00743551" w:rsidP="009C75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-1032427</wp:posOffset>
                  </wp:positionH>
                  <wp:positionV relativeFrom="paragraph">
                    <wp:posOffset>-639500</wp:posOffset>
                  </wp:positionV>
                  <wp:extent cx="7482177" cy="10273085"/>
                  <wp:effectExtent l="0" t="0" r="0" b="0"/>
                  <wp:wrapNone/>
                  <wp:docPr id="1" name="Рисунок 1" descr="D:\сканер\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анер\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093" cy="1027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D5825" w:rsidRPr="00CD582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</w:p>
          <w:p w:rsidR="00CD5825" w:rsidRPr="00CD5825" w:rsidRDefault="00CD5825" w:rsidP="009C75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CD5825" w:rsidRPr="00CD5825" w:rsidRDefault="00CD5825" w:rsidP="009C75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hAnsi="Times New Roman" w:cs="Times New Roman"/>
                <w:sz w:val="28"/>
                <w:szCs w:val="28"/>
              </w:rPr>
              <w:t>протокол №44 от 30.08.2016г.</w:t>
            </w:r>
          </w:p>
        </w:tc>
        <w:tc>
          <w:tcPr>
            <w:tcW w:w="4877" w:type="dxa"/>
          </w:tcPr>
          <w:p w:rsidR="00CD5825" w:rsidRPr="00CD5825" w:rsidRDefault="00CD582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      УТВЕРЖДАЮ  </w:t>
            </w:r>
          </w:p>
          <w:p w:rsidR="00CD5825" w:rsidRPr="00CD5825" w:rsidRDefault="00CD5825" w:rsidP="009C758E">
            <w:pPr>
              <w:pStyle w:val="aa"/>
              <w:spacing w:line="276" w:lineRule="auto"/>
              <w:jc w:val="both"/>
              <w:rPr>
                <w:sz w:val="72"/>
                <w:szCs w:val="72"/>
              </w:rPr>
            </w:pPr>
            <w:r w:rsidRPr="00CD5825">
              <w:rPr>
                <w:sz w:val="28"/>
                <w:szCs w:val="28"/>
              </w:rPr>
              <w:t xml:space="preserve">                                                        Директор                                                             ________________ А.М. Сильвестров</w:t>
            </w:r>
          </w:p>
        </w:tc>
      </w:tr>
    </w:tbl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B33B34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CD5825" w:rsidRDefault="00A14A08" w:rsidP="009C7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825">
        <w:rPr>
          <w:rFonts w:ascii="Times New Roman" w:hAnsi="Times New Roman" w:cs="Times New Roman"/>
          <w:b/>
          <w:sz w:val="36"/>
          <w:szCs w:val="36"/>
        </w:rPr>
        <w:t>О</w:t>
      </w:r>
      <w:r w:rsidR="00643F4A" w:rsidRPr="00CD5825">
        <w:rPr>
          <w:rFonts w:ascii="Times New Roman" w:hAnsi="Times New Roman" w:cs="Times New Roman"/>
          <w:b/>
          <w:sz w:val="36"/>
          <w:szCs w:val="36"/>
        </w:rPr>
        <w:t xml:space="preserve">тчет о </w:t>
      </w:r>
      <w:r w:rsidRPr="00CD5825">
        <w:rPr>
          <w:rFonts w:ascii="Times New Roman" w:hAnsi="Times New Roman" w:cs="Times New Roman"/>
          <w:b/>
          <w:sz w:val="36"/>
          <w:szCs w:val="36"/>
        </w:rPr>
        <w:t xml:space="preserve">проведении </w:t>
      </w:r>
      <w:proofErr w:type="spellStart"/>
      <w:r w:rsidR="00643F4A" w:rsidRPr="00CD5825">
        <w:rPr>
          <w:rFonts w:ascii="Times New Roman" w:hAnsi="Times New Roman" w:cs="Times New Roman"/>
          <w:b/>
          <w:sz w:val="36"/>
          <w:szCs w:val="36"/>
        </w:rPr>
        <w:t>самообследовани</w:t>
      </w:r>
      <w:r w:rsidRPr="00CD5825">
        <w:rPr>
          <w:rFonts w:ascii="Times New Roman" w:hAnsi="Times New Roman" w:cs="Times New Roman"/>
          <w:b/>
          <w:sz w:val="36"/>
          <w:szCs w:val="36"/>
        </w:rPr>
        <w:t>я</w:t>
      </w:r>
      <w:proofErr w:type="spellEnd"/>
    </w:p>
    <w:p w:rsidR="00CD5825" w:rsidRPr="00CD5825" w:rsidRDefault="00CD5825" w:rsidP="009C7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825">
        <w:rPr>
          <w:rFonts w:ascii="Times New Roman" w:hAnsi="Times New Roman" w:cs="Times New Roman"/>
          <w:b/>
          <w:sz w:val="32"/>
          <w:szCs w:val="32"/>
        </w:rPr>
        <w:t>МКУДО «НОВОУСМАНСКАЯ ДЮСШ»</w:t>
      </w:r>
    </w:p>
    <w:p w:rsidR="00BE0EA4" w:rsidRPr="00CD5825" w:rsidRDefault="00BE0EA4" w:rsidP="009C7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825">
        <w:rPr>
          <w:rFonts w:ascii="Times New Roman" w:hAnsi="Times New Roman" w:cs="Times New Roman"/>
          <w:b/>
          <w:sz w:val="36"/>
          <w:szCs w:val="36"/>
        </w:rPr>
        <w:t>за 2016</w:t>
      </w:r>
      <w:r w:rsidR="00461BBD" w:rsidRPr="00CD5825">
        <w:rPr>
          <w:rFonts w:ascii="Times New Roman" w:hAnsi="Times New Roman" w:cs="Times New Roman"/>
          <w:b/>
          <w:sz w:val="36"/>
          <w:szCs w:val="36"/>
        </w:rPr>
        <w:t>-2017 учебный</w:t>
      </w:r>
      <w:r w:rsidRPr="00CD5825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14A08" w:rsidRPr="00CD5825" w:rsidRDefault="00A14A08" w:rsidP="009C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08" w:rsidRPr="00CD5825" w:rsidRDefault="00A14A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A4" w:rsidRPr="00CD5825" w:rsidRDefault="00BE0EA4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D6A" w:rsidRDefault="005A2D6A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F4A" w:rsidRPr="00CD5825" w:rsidRDefault="00461BBD" w:rsidP="009C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25">
        <w:rPr>
          <w:rFonts w:ascii="Times New Roman" w:hAnsi="Times New Roman" w:cs="Times New Roman"/>
          <w:b/>
          <w:sz w:val="28"/>
          <w:szCs w:val="28"/>
        </w:rPr>
        <w:t>С.Новая Усмань</w:t>
      </w:r>
    </w:p>
    <w:p w:rsidR="005A2D6A" w:rsidRDefault="00461BBD" w:rsidP="009C758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5825">
        <w:rPr>
          <w:rFonts w:ascii="Times New Roman" w:hAnsi="Times New Roman" w:cs="Times New Roman"/>
          <w:b/>
          <w:sz w:val="28"/>
          <w:szCs w:val="28"/>
        </w:rPr>
        <w:t>2017</w:t>
      </w:r>
      <w:r w:rsidR="00DC418B" w:rsidRPr="00CD5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64AE" w:rsidRDefault="00971F86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CB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D70447" w:rsidRPr="00E200CB" w:rsidRDefault="00D70447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47"/>
        <w:gridCol w:w="1624"/>
      </w:tblGrid>
      <w:tr w:rsidR="00E200CB" w:rsidRPr="00E200CB" w:rsidTr="007F5BDF">
        <w:tc>
          <w:tcPr>
            <w:tcW w:w="8188" w:type="dxa"/>
          </w:tcPr>
          <w:p w:rsidR="00971F86" w:rsidRPr="00E200CB" w:rsidRDefault="00971F86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00CB" w:rsidRPr="00E200C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1666" w:type="dxa"/>
          </w:tcPr>
          <w:p w:rsidR="00971F86" w:rsidRPr="00E200CB" w:rsidRDefault="00971F86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3 стр</w:t>
            </w:r>
            <w:r w:rsidR="00E200CB" w:rsidRPr="00E20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0CB" w:rsidRPr="00E200CB" w:rsidTr="007F5BDF">
        <w:tc>
          <w:tcPr>
            <w:tcW w:w="8188" w:type="dxa"/>
          </w:tcPr>
          <w:p w:rsidR="00971F86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2.Структура и органы</w:t>
            </w:r>
            <w:r w:rsidR="00971F86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1666" w:type="dxa"/>
          </w:tcPr>
          <w:p w:rsidR="00971F86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05E0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71F86" w:rsidRPr="00E200CB" w:rsidRDefault="00971F86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3. Организация образовательного процесса</w:t>
            </w:r>
          </w:p>
        </w:tc>
        <w:tc>
          <w:tcPr>
            <w:tcW w:w="1666" w:type="dxa"/>
          </w:tcPr>
          <w:p w:rsidR="00971F86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05E0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71F86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F86" w:rsidRPr="00E200CB">
              <w:rPr>
                <w:rFonts w:ascii="Times New Roman" w:hAnsi="Times New Roman" w:cs="Times New Roman"/>
                <w:sz w:val="28"/>
                <w:szCs w:val="28"/>
              </w:rPr>
              <w:t>. Итоги участия в спортивных мероприятиях</w:t>
            </w:r>
          </w:p>
        </w:tc>
        <w:tc>
          <w:tcPr>
            <w:tcW w:w="1666" w:type="dxa"/>
          </w:tcPr>
          <w:p w:rsidR="00971F86" w:rsidRPr="00E200CB" w:rsidRDefault="00F805E0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 по укреплению здоровья </w:t>
            </w:r>
            <w:proofErr w:type="gramStart"/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641E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>. Деятельность методической службы</w:t>
            </w:r>
          </w:p>
        </w:tc>
        <w:tc>
          <w:tcPr>
            <w:tcW w:w="1666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641E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>. Организация безопасного пребывания</w:t>
            </w:r>
          </w:p>
        </w:tc>
        <w:tc>
          <w:tcPr>
            <w:tcW w:w="1666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641E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>. Кадровое обеспечение</w:t>
            </w:r>
          </w:p>
        </w:tc>
        <w:tc>
          <w:tcPr>
            <w:tcW w:w="1666" w:type="dxa"/>
          </w:tcPr>
          <w:p w:rsidR="00950DB8" w:rsidRPr="00E200CB" w:rsidRDefault="004E641E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50DB8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666" w:type="dxa"/>
          </w:tcPr>
          <w:p w:rsidR="00950DB8" w:rsidRPr="00E200CB" w:rsidRDefault="004E641E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950DB8" w:rsidRPr="00E200CB" w:rsidRDefault="00950DB8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Перспективы и планы развития школы на 2017-2018 учебный год</w:t>
            </w:r>
          </w:p>
        </w:tc>
        <w:tc>
          <w:tcPr>
            <w:tcW w:w="1666" w:type="dxa"/>
          </w:tcPr>
          <w:p w:rsidR="00950DB8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641E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200CB" w:rsidRPr="00E200CB" w:rsidTr="007F5BDF">
        <w:tc>
          <w:tcPr>
            <w:tcW w:w="8188" w:type="dxa"/>
          </w:tcPr>
          <w:p w:rsidR="004E641E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641E" w:rsidRPr="00E200CB" w:rsidRDefault="004E641E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деятельности 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="00E200CB">
              <w:rPr>
                <w:rFonts w:ascii="Times New Roman" w:hAnsi="Times New Roman" w:cs="Times New Roman"/>
                <w:sz w:val="28"/>
                <w:szCs w:val="28"/>
              </w:rPr>
              <w:t>Новоусманская</w:t>
            </w:r>
            <w:proofErr w:type="spellEnd"/>
            <w:r w:rsidR="00E200CB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41E" w:rsidRPr="00E200CB" w:rsidRDefault="004E641E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</w:t>
            </w:r>
            <w:r w:rsidR="00E200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0CB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666" w:type="dxa"/>
          </w:tcPr>
          <w:p w:rsidR="004E641E" w:rsidRPr="00E200CB" w:rsidRDefault="00E200CB" w:rsidP="00D70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641E" w:rsidRPr="00E200C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9C758E" w:rsidRDefault="009C758E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9C758E" w:rsidRDefault="009C758E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D70447" w:rsidRDefault="00D70447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850FFC" w:rsidRPr="00CD5825" w:rsidRDefault="00CD5825" w:rsidP="009C758E">
      <w:pPr>
        <w:pStyle w:val="aa"/>
        <w:numPr>
          <w:ilvl w:val="2"/>
          <w:numId w:val="31"/>
        </w:numPr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lastRenderedPageBreak/>
        <w:t>Общая характеристика учреждения</w:t>
      </w:r>
    </w:p>
    <w:p w:rsidR="00CD5825" w:rsidRPr="00CD5825" w:rsidRDefault="00CD5825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850FFC" w:rsidRPr="00CD5825" w:rsidRDefault="00850FFC" w:rsidP="009C758E">
      <w:pPr>
        <w:widowControl w:val="0"/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2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дополнительного образования </w:t>
      </w:r>
      <w:r w:rsidRPr="00CD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школа».</w:t>
      </w:r>
    </w:p>
    <w:p w:rsidR="00850FFC" w:rsidRPr="00CD5825" w:rsidRDefault="00850FFC" w:rsidP="009C758E">
      <w:pPr>
        <w:pStyle w:val="ConsPlusNonformat"/>
        <w:numPr>
          <w:ilvl w:val="0"/>
          <w:numId w:val="32"/>
        </w:numPr>
        <w:tabs>
          <w:tab w:val="left" w:pos="380"/>
        </w:tabs>
        <w:spacing w:line="276" w:lineRule="auto"/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Статус Учреждения:</w:t>
      </w:r>
    </w:p>
    <w:p w:rsidR="00850FFC" w:rsidRPr="00CD5825" w:rsidRDefault="00850FFC" w:rsidP="009C758E">
      <w:pPr>
        <w:pStyle w:val="ConsPlusNonformat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- тип – учреждение дополнительного образования детей;</w:t>
      </w:r>
    </w:p>
    <w:p w:rsidR="00850FFC" w:rsidRPr="00CD5825" w:rsidRDefault="00850FFC" w:rsidP="009C758E">
      <w:pPr>
        <w:pStyle w:val="ConsPlusNonformat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- вид – детско-юношеская спортивная школа;</w:t>
      </w:r>
    </w:p>
    <w:p w:rsidR="00850FFC" w:rsidRPr="00CD5825" w:rsidRDefault="00850FFC" w:rsidP="009C758E">
      <w:pPr>
        <w:pStyle w:val="ConsPlusNonformat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- организационно-правовая форма – казённое учреждение;</w:t>
      </w:r>
    </w:p>
    <w:p w:rsidR="00850FFC" w:rsidRPr="00CD5825" w:rsidRDefault="00850FFC" w:rsidP="009C758E">
      <w:pPr>
        <w:pStyle w:val="ConsPlusNonformat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- форма собственности – муниципальная.</w:t>
      </w:r>
    </w:p>
    <w:p w:rsidR="00850FFC" w:rsidRPr="00CD5825" w:rsidRDefault="0045771C" w:rsidP="009C758E">
      <w:pPr>
        <w:widowControl w:val="0"/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25">
        <w:rPr>
          <w:rFonts w:ascii="Times New Roman" w:hAnsi="Times New Roman" w:cs="Times New Roman"/>
          <w:bCs/>
          <w:sz w:val="28"/>
          <w:szCs w:val="28"/>
        </w:rPr>
        <w:t>Год  основания учреждения: 200</w:t>
      </w:r>
      <w:r w:rsidR="00850FFC" w:rsidRPr="00CD5825">
        <w:rPr>
          <w:rFonts w:ascii="Times New Roman" w:hAnsi="Times New Roman" w:cs="Times New Roman"/>
          <w:bCs/>
          <w:sz w:val="28"/>
          <w:szCs w:val="28"/>
        </w:rPr>
        <w:t>5 год.</w:t>
      </w:r>
    </w:p>
    <w:p w:rsidR="00850FFC" w:rsidRPr="00CD5825" w:rsidRDefault="00850FFC" w:rsidP="009C758E">
      <w:pPr>
        <w:widowControl w:val="0"/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bCs/>
          <w:sz w:val="28"/>
          <w:szCs w:val="28"/>
        </w:rPr>
        <w:t>Ф.И.О. директора:  Сильвестров Александр Михайлович.</w:t>
      </w:r>
    </w:p>
    <w:p w:rsidR="00850FFC" w:rsidRPr="00CD5825" w:rsidRDefault="00850FFC" w:rsidP="009C758E">
      <w:pPr>
        <w:widowControl w:val="0"/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Учредитель: муниципальное образование </w:t>
      </w: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муниципальный район Воронежской области.</w:t>
      </w:r>
    </w:p>
    <w:p w:rsidR="00850FFC" w:rsidRPr="00CD5825" w:rsidRDefault="00850FFC" w:rsidP="009C758E">
      <w:pPr>
        <w:widowControl w:val="0"/>
        <w:numPr>
          <w:ilvl w:val="0"/>
          <w:numId w:val="3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825">
        <w:rPr>
          <w:rFonts w:ascii="Times New Roman" w:hAnsi="Times New Roman" w:cs="Times New Roman"/>
          <w:sz w:val="28"/>
          <w:szCs w:val="28"/>
        </w:rPr>
        <w:t>Лицензия серия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 </w:t>
      </w:r>
      <w:r w:rsidRPr="00CD5825">
        <w:rPr>
          <w:rStyle w:val="21"/>
          <w:rFonts w:ascii="Times New Roman" w:hAnsi="Times New Roman" w:cs="Times New Roman"/>
          <w:color w:val="000000"/>
        </w:rPr>
        <w:t>№ 305003 от  «13» февраля  2012 г. (бессрочная) выданная        Инспекцией по контролю и надзору в сфере образования Воронежской области</w:t>
      </w:r>
      <w:r w:rsidRPr="00CD5825">
        <w:rPr>
          <w:rFonts w:ascii="Times New Roman" w:hAnsi="Times New Roman" w:cs="Times New Roman"/>
          <w:sz w:val="28"/>
          <w:szCs w:val="28"/>
        </w:rPr>
        <w:t>.</w:t>
      </w:r>
    </w:p>
    <w:p w:rsidR="006A0663" w:rsidRPr="00CD5825" w:rsidRDefault="00850FFC" w:rsidP="009C758E">
      <w:pPr>
        <w:pStyle w:val="a5"/>
        <w:numPr>
          <w:ilvl w:val="0"/>
          <w:numId w:val="31"/>
        </w:numPr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25">
        <w:rPr>
          <w:rFonts w:ascii="Times New Roman" w:hAnsi="Times New Roman" w:cs="Times New Roman"/>
          <w:bCs/>
          <w:sz w:val="28"/>
          <w:szCs w:val="28"/>
        </w:rPr>
        <w:t>Юридический и фактический адрес: 396310,</w:t>
      </w:r>
      <w:r w:rsidRPr="00CD5825">
        <w:rPr>
          <w:rFonts w:ascii="Times New Roman" w:hAnsi="Times New Roman" w:cs="Times New Roman"/>
          <w:spacing w:val="-2"/>
          <w:sz w:val="28"/>
          <w:szCs w:val="28"/>
        </w:rPr>
        <w:t xml:space="preserve"> Воронежская область, </w:t>
      </w:r>
      <w:proofErr w:type="spellStart"/>
      <w:r w:rsidRPr="00CD5825">
        <w:rPr>
          <w:rFonts w:ascii="Times New Roman" w:hAnsi="Times New Roman" w:cs="Times New Roman"/>
          <w:spacing w:val="-2"/>
          <w:sz w:val="28"/>
          <w:szCs w:val="28"/>
        </w:rPr>
        <w:t>Новоусманский</w:t>
      </w:r>
      <w:proofErr w:type="spellEnd"/>
      <w:r w:rsidRPr="00CD5825">
        <w:rPr>
          <w:rFonts w:ascii="Times New Roman" w:hAnsi="Times New Roman" w:cs="Times New Roman"/>
          <w:spacing w:val="-2"/>
          <w:sz w:val="28"/>
          <w:szCs w:val="28"/>
        </w:rPr>
        <w:t xml:space="preserve"> район, </w:t>
      </w:r>
      <w:proofErr w:type="spellStart"/>
      <w:r w:rsidRPr="00CD5825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Start"/>
      <w:r w:rsidRPr="00CD5825">
        <w:rPr>
          <w:rFonts w:ascii="Times New Roman" w:hAnsi="Times New Roman" w:cs="Times New Roman"/>
          <w:spacing w:val="-2"/>
          <w:sz w:val="28"/>
          <w:szCs w:val="28"/>
        </w:rPr>
        <w:t>.Н</w:t>
      </w:r>
      <w:proofErr w:type="gramEnd"/>
      <w:r w:rsidRPr="00CD5825">
        <w:rPr>
          <w:rFonts w:ascii="Times New Roman" w:hAnsi="Times New Roman" w:cs="Times New Roman"/>
          <w:spacing w:val="-2"/>
          <w:sz w:val="28"/>
          <w:szCs w:val="28"/>
        </w:rPr>
        <w:t>овая</w:t>
      </w:r>
      <w:proofErr w:type="spellEnd"/>
      <w:r w:rsidRPr="00CD5825">
        <w:rPr>
          <w:rFonts w:ascii="Times New Roman" w:hAnsi="Times New Roman" w:cs="Times New Roman"/>
          <w:spacing w:val="-2"/>
          <w:sz w:val="28"/>
          <w:szCs w:val="28"/>
        </w:rPr>
        <w:t xml:space="preserve"> Усмань,</w:t>
      </w:r>
      <w:r w:rsidRPr="00CD5825">
        <w:rPr>
          <w:rFonts w:ascii="Times New Roman" w:hAnsi="Times New Roman" w:cs="Times New Roman"/>
          <w:spacing w:val="-1"/>
          <w:sz w:val="28"/>
          <w:szCs w:val="28"/>
        </w:rPr>
        <w:t xml:space="preserve"> ул. Крупской, д.5;</w:t>
      </w:r>
      <w:r w:rsidRPr="00CD58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FFC" w:rsidRPr="00CD5825" w:rsidRDefault="006A0663" w:rsidP="009C758E">
      <w:pPr>
        <w:pStyle w:val="a5"/>
        <w:numPr>
          <w:ilvl w:val="0"/>
          <w:numId w:val="31"/>
        </w:numPr>
        <w:shd w:val="clear" w:color="auto" w:fill="FFFFFF"/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25">
        <w:rPr>
          <w:rFonts w:ascii="Times New Roman" w:hAnsi="Times New Roman" w:cs="Times New Roman"/>
          <w:bCs/>
          <w:sz w:val="28"/>
          <w:szCs w:val="28"/>
        </w:rPr>
        <w:t>телефон: 8 (47341)-5-36-77;</w:t>
      </w:r>
    </w:p>
    <w:p w:rsidR="006A0663" w:rsidRPr="00CD5825" w:rsidRDefault="006A0663" w:rsidP="009C758E">
      <w:pPr>
        <w:pStyle w:val="voice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5825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CD5825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CD5825">
        <w:rPr>
          <w:rFonts w:eastAsiaTheme="minorHAnsi"/>
          <w:sz w:val="28"/>
          <w:szCs w:val="28"/>
          <w:lang w:eastAsia="en-US"/>
        </w:rPr>
        <w:t>:</w:t>
      </w:r>
      <w:proofErr w:type="spellStart"/>
      <w:r w:rsidRPr="00CD5825">
        <w:rPr>
          <w:rFonts w:eastAsiaTheme="minorHAnsi"/>
          <w:sz w:val="28"/>
          <w:szCs w:val="28"/>
          <w:lang w:val="en-US" w:eastAsia="en-US"/>
        </w:rPr>
        <w:t>usmansportedu</w:t>
      </w:r>
      <w:proofErr w:type="spellEnd"/>
      <w:r w:rsidRPr="00CD5825">
        <w:rPr>
          <w:rFonts w:eastAsiaTheme="minorHAnsi"/>
          <w:sz w:val="28"/>
          <w:szCs w:val="28"/>
          <w:lang w:eastAsia="en-US"/>
        </w:rPr>
        <w:t>@</w:t>
      </w:r>
      <w:r w:rsidRPr="00CD5825">
        <w:rPr>
          <w:rFonts w:eastAsiaTheme="minorHAnsi"/>
          <w:sz w:val="28"/>
          <w:szCs w:val="28"/>
          <w:lang w:val="en-US" w:eastAsia="en-US"/>
        </w:rPr>
        <w:t>mail</w:t>
      </w:r>
      <w:r w:rsidRPr="00CD5825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D5825">
        <w:rPr>
          <w:rFonts w:eastAsiaTheme="minorHAnsi"/>
          <w:sz w:val="28"/>
          <w:szCs w:val="28"/>
          <w:lang w:eastAsia="en-US"/>
        </w:rPr>
        <w:t>ru</w:t>
      </w:r>
      <w:proofErr w:type="spellEnd"/>
    </w:p>
    <w:p w:rsidR="006A0663" w:rsidRPr="00CD5825" w:rsidRDefault="006A0663" w:rsidP="009C758E">
      <w:pPr>
        <w:pStyle w:val="voice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5825">
        <w:rPr>
          <w:rFonts w:eastAsiaTheme="minorHAnsi"/>
          <w:sz w:val="28"/>
          <w:szCs w:val="28"/>
          <w:lang w:eastAsia="en-US"/>
        </w:rPr>
        <w:t xml:space="preserve">Официальный сайт: </w:t>
      </w:r>
    </w:p>
    <w:p w:rsidR="006A0663" w:rsidRPr="00CD5825" w:rsidRDefault="006A0663" w:rsidP="009C758E">
      <w:pPr>
        <w:pStyle w:val="aa"/>
        <w:numPr>
          <w:ilvl w:val="0"/>
          <w:numId w:val="3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bCs/>
          <w:sz w:val="28"/>
          <w:szCs w:val="28"/>
        </w:rPr>
        <w:t>Реквизиты учреждения:</w:t>
      </w:r>
      <w:r w:rsidRPr="00CD5825">
        <w:rPr>
          <w:b/>
        </w:rPr>
        <w:t xml:space="preserve"> </w:t>
      </w:r>
      <w:r w:rsidRPr="00CD5825">
        <w:rPr>
          <w:sz w:val="28"/>
          <w:szCs w:val="28"/>
        </w:rPr>
        <w:t>ОГРН  - 1053675034236; ИНН - 3616009743</w:t>
      </w:r>
    </w:p>
    <w:p w:rsidR="006A0663" w:rsidRPr="00CD5825" w:rsidRDefault="006A0663" w:rsidP="009C758E">
      <w:pPr>
        <w:pStyle w:val="voice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CD5825">
        <w:rPr>
          <w:rFonts w:eastAsiaTheme="minorHAnsi"/>
          <w:sz w:val="28"/>
          <w:szCs w:val="28"/>
          <w:lang w:eastAsia="en-US"/>
        </w:rPr>
        <w:t>Стипендии и иные виды материальной поддержки учащихся: не предоставляются</w:t>
      </w:r>
    </w:p>
    <w:p w:rsidR="006A0663" w:rsidRPr="00CD5825" w:rsidRDefault="006A0663" w:rsidP="009C758E">
      <w:pPr>
        <w:pStyle w:val="voice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CD5825">
        <w:rPr>
          <w:rFonts w:eastAsiaTheme="minorHAnsi"/>
          <w:sz w:val="28"/>
          <w:szCs w:val="28"/>
          <w:lang w:eastAsia="en-US"/>
        </w:rPr>
        <w:t xml:space="preserve">Язык образования: русский </w:t>
      </w:r>
    </w:p>
    <w:p w:rsidR="006A0663" w:rsidRPr="00CD5825" w:rsidRDefault="006A0663" w:rsidP="009C758E">
      <w:pPr>
        <w:pStyle w:val="voice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CD5825">
        <w:rPr>
          <w:rFonts w:eastAsiaTheme="minorHAnsi"/>
          <w:sz w:val="28"/>
          <w:szCs w:val="28"/>
          <w:lang w:eastAsia="en-US"/>
        </w:rPr>
        <w:t>Форма обучения: очная.</w:t>
      </w:r>
    </w:p>
    <w:p w:rsidR="0045771C" w:rsidRPr="00CD5825" w:rsidRDefault="0045771C" w:rsidP="009C758E">
      <w:pPr>
        <w:pStyle w:val="aa"/>
        <w:spacing w:line="276" w:lineRule="auto"/>
        <w:ind w:left="426"/>
        <w:jc w:val="both"/>
        <w:rPr>
          <w:rFonts w:eastAsia="Times New Roman"/>
          <w:sz w:val="28"/>
          <w:szCs w:val="28"/>
        </w:rPr>
      </w:pPr>
    </w:p>
    <w:p w:rsidR="006A0663" w:rsidRPr="00CD5825" w:rsidRDefault="006A0663" w:rsidP="009C758E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CD5825">
        <w:rPr>
          <w:rFonts w:eastAsia="Times New Roman"/>
          <w:sz w:val="28"/>
          <w:szCs w:val="28"/>
        </w:rPr>
        <w:t xml:space="preserve">В своей деятельности школа руководствуется </w:t>
      </w:r>
      <w:r w:rsidRPr="00CD5825">
        <w:rPr>
          <w:sz w:val="28"/>
          <w:szCs w:val="28"/>
        </w:rPr>
        <w:t xml:space="preserve">следующими нормативными документами: 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- Закон Российской Федерации « Об образовании в Российской Федерации» от 29.12.2012 г. № 273-ФЗ;   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- Федеральный закон «Об основных гарантиях прав ребенка в Российской Федерации» от 24.07.1998г. №124-ФЗ;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- Приказ Министерства спорта РФ «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от 27.12.2013 г. № 1125;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5825">
        <w:rPr>
          <w:sz w:val="28"/>
          <w:szCs w:val="28"/>
        </w:rPr>
        <w:lastRenderedPageBreak/>
        <w:t xml:space="preserve">- </w:t>
      </w:r>
      <w:r w:rsidRPr="00CD5825">
        <w:rPr>
          <w:color w:val="000000"/>
          <w:sz w:val="28"/>
          <w:szCs w:val="28"/>
          <w:shd w:val="clear" w:color="auto" w:fill="FFFFFF"/>
        </w:rPr>
        <w:t>Санитарно-эпидемиологические правила и нормативы СанПиН 2.4.4.3172-14 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 (утв.</w:t>
      </w:r>
      <w:r w:rsidRPr="00CD58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D5825">
        <w:rPr>
          <w:sz w:val="28"/>
          <w:szCs w:val="28"/>
          <w:bdr w:val="none" w:sz="0" w:space="0" w:color="auto" w:frame="1"/>
        </w:rPr>
        <w:t>постановлением</w:t>
      </w:r>
      <w:r w:rsidRPr="00CD58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D5825">
        <w:rPr>
          <w:color w:val="000000"/>
          <w:sz w:val="28"/>
          <w:szCs w:val="28"/>
          <w:shd w:val="clear" w:color="auto" w:fill="FFFFFF"/>
        </w:rPr>
        <w:t>Главного государственного санитарного врача РФ от 4 июля 2014 г. № 41);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- Приказ Министерства спорта Российской Федерации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CD5825">
        <w:rPr>
          <w:sz w:val="28"/>
          <w:szCs w:val="28"/>
        </w:rPr>
        <w:t>обучения по</w:t>
      </w:r>
      <w:proofErr w:type="gramEnd"/>
      <w:r w:rsidRPr="00CD5825">
        <w:rPr>
          <w:sz w:val="28"/>
          <w:szCs w:val="28"/>
        </w:rPr>
        <w:t xml:space="preserve"> этим программам» от 12.09.2013г. №730;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- Приказ Министерства спорта Российской Федерации «О методических рекомендациях по организации спортивной подготовки в Российской Федерации» от 24.10.2012г. №325;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- «Типовое положение об образовательном учреждении дополнительного образования детей» утвержденное Постановлением Правительства Российской Федерации от 26.06.2012г. №504;</w:t>
      </w:r>
    </w:p>
    <w:p w:rsidR="006A0663" w:rsidRPr="00CD5825" w:rsidRDefault="0045771C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- Устав и локальные акты МКУДО</w:t>
      </w:r>
      <w:r w:rsidR="006A0663" w:rsidRPr="00CD5825">
        <w:rPr>
          <w:sz w:val="28"/>
          <w:szCs w:val="28"/>
        </w:rPr>
        <w:t xml:space="preserve"> «</w:t>
      </w:r>
      <w:proofErr w:type="spellStart"/>
      <w:r w:rsidR="006A0663" w:rsidRPr="00CD5825">
        <w:rPr>
          <w:sz w:val="28"/>
          <w:szCs w:val="28"/>
        </w:rPr>
        <w:t>Новоусманская</w:t>
      </w:r>
      <w:proofErr w:type="spellEnd"/>
      <w:r w:rsidR="006A0663" w:rsidRPr="00CD5825">
        <w:rPr>
          <w:sz w:val="28"/>
          <w:szCs w:val="28"/>
        </w:rPr>
        <w:t xml:space="preserve"> ДЮСШ».</w:t>
      </w:r>
    </w:p>
    <w:p w:rsidR="00850FFC" w:rsidRPr="00CD5825" w:rsidRDefault="00850FFC" w:rsidP="009C758E">
      <w:pPr>
        <w:pStyle w:val="voice"/>
        <w:spacing w:before="0" w:beforeAutospacing="0" w:after="0" w:afterAutospacing="0" w:line="276" w:lineRule="auto"/>
        <w:jc w:val="both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p w:rsidR="00DE7123" w:rsidRPr="00CD5825" w:rsidRDefault="00DE7123" w:rsidP="009C758E">
      <w:pPr>
        <w:pStyle w:val="voice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D5825">
        <w:rPr>
          <w:rFonts w:eastAsiaTheme="minorHAnsi"/>
          <w:sz w:val="28"/>
          <w:szCs w:val="28"/>
          <w:u w:val="single"/>
          <w:lang w:eastAsia="en-US"/>
        </w:rPr>
        <w:t>Адреса мест осуществления образовательной деятельности</w:t>
      </w:r>
      <w:r w:rsidR="0045771C" w:rsidRPr="00CD5825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rStyle w:val="21"/>
          <w:color w:val="000000"/>
        </w:rPr>
        <w:t xml:space="preserve">396310, Воронежская область, </w:t>
      </w:r>
      <w:proofErr w:type="spellStart"/>
      <w:r w:rsidRPr="00CD5825">
        <w:rPr>
          <w:rStyle w:val="21"/>
          <w:color w:val="000000"/>
        </w:rPr>
        <w:t>Новоусманский</w:t>
      </w:r>
      <w:proofErr w:type="spellEnd"/>
      <w:r w:rsidRPr="00CD5825">
        <w:rPr>
          <w:rStyle w:val="21"/>
          <w:color w:val="000000"/>
        </w:rPr>
        <w:t xml:space="preserve"> район, </w:t>
      </w:r>
      <w:proofErr w:type="gramStart"/>
      <w:r w:rsidRPr="00CD5825">
        <w:rPr>
          <w:rStyle w:val="21"/>
          <w:color w:val="000000"/>
        </w:rPr>
        <w:t>с</w:t>
      </w:r>
      <w:proofErr w:type="gramEnd"/>
      <w:r w:rsidRPr="00CD5825">
        <w:rPr>
          <w:rStyle w:val="21"/>
          <w:color w:val="000000"/>
        </w:rPr>
        <w:t xml:space="preserve">. </w:t>
      </w:r>
      <w:proofErr w:type="gramStart"/>
      <w:r w:rsidRPr="00CD5825">
        <w:rPr>
          <w:rStyle w:val="21"/>
          <w:color w:val="000000"/>
        </w:rPr>
        <w:t>Новая</w:t>
      </w:r>
      <w:proofErr w:type="gramEnd"/>
      <w:r w:rsidRPr="00CD5825">
        <w:rPr>
          <w:rStyle w:val="21"/>
          <w:color w:val="000000"/>
        </w:rPr>
        <w:t xml:space="preserve"> Усмань, ул</w:t>
      </w:r>
      <w:r w:rsidRPr="00CD5825">
        <w:rPr>
          <w:rStyle w:val="21"/>
        </w:rPr>
        <w:t xml:space="preserve">. </w:t>
      </w:r>
      <w:r w:rsidRPr="00CD5825">
        <w:rPr>
          <w:sz w:val="28"/>
          <w:szCs w:val="28"/>
        </w:rPr>
        <w:t>Крупской, д.5;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rStyle w:val="21"/>
        </w:rPr>
      </w:pPr>
      <w:r w:rsidRPr="00CD5825">
        <w:rPr>
          <w:rStyle w:val="21"/>
        </w:rPr>
        <w:t xml:space="preserve">396335, Воронежская область, </w:t>
      </w:r>
      <w:proofErr w:type="spellStart"/>
      <w:r w:rsidRPr="00CD5825">
        <w:rPr>
          <w:rStyle w:val="21"/>
        </w:rPr>
        <w:t>Новоусманский</w:t>
      </w:r>
      <w:proofErr w:type="spellEnd"/>
      <w:r w:rsidRPr="00CD5825">
        <w:rPr>
          <w:rStyle w:val="21"/>
        </w:rPr>
        <w:t xml:space="preserve"> район, п. </w:t>
      </w:r>
      <w:proofErr w:type="gramStart"/>
      <w:r w:rsidRPr="00CD5825">
        <w:rPr>
          <w:rStyle w:val="21"/>
        </w:rPr>
        <w:t>Отрадное</w:t>
      </w:r>
      <w:proofErr w:type="gramEnd"/>
      <w:r w:rsidRPr="00CD5825">
        <w:rPr>
          <w:rStyle w:val="21"/>
        </w:rPr>
        <w:t>, ул. 50 лет Октября;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>396310, Воронежская область, с. Новая Усмань, ул. Заречная, д.1;</w:t>
      </w:r>
      <w:proofErr w:type="gramEnd"/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396310, Воронежская область, </w:t>
      </w:r>
      <w:proofErr w:type="gramStart"/>
      <w:r w:rsidRPr="00CD5825">
        <w:rPr>
          <w:sz w:val="28"/>
          <w:szCs w:val="28"/>
        </w:rPr>
        <w:t>с</w:t>
      </w:r>
      <w:proofErr w:type="gramEnd"/>
      <w:r w:rsidRPr="00CD5825">
        <w:rPr>
          <w:sz w:val="28"/>
          <w:szCs w:val="28"/>
        </w:rPr>
        <w:t xml:space="preserve">. </w:t>
      </w:r>
      <w:proofErr w:type="gramStart"/>
      <w:r w:rsidRPr="00CD5825">
        <w:rPr>
          <w:sz w:val="28"/>
          <w:szCs w:val="28"/>
        </w:rPr>
        <w:t>Новая</w:t>
      </w:r>
      <w:proofErr w:type="gramEnd"/>
      <w:r w:rsidRPr="00CD5825">
        <w:rPr>
          <w:sz w:val="28"/>
          <w:szCs w:val="28"/>
        </w:rPr>
        <w:t xml:space="preserve"> Усмань, ул. Ленина, д.295;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 xml:space="preserve">396331,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п. Воля, ул. Школьная, д.1;</w:t>
      </w:r>
      <w:proofErr w:type="gramEnd"/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 xml:space="preserve">396333,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п. 1 отделение совхоза «Масловский», ул. Школьная, д.1;</w:t>
      </w:r>
      <w:proofErr w:type="gramEnd"/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 xml:space="preserve">396305,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с. Орлово, ул. Пионерская, д.14а;</w:t>
      </w:r>
      <w:proofErr w:type="gramEnd"/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>396311, Воронежская область, с. Новая Усмань, ул. Полевая, д.1-п;</w:t>
      </w:r>
      <w:proofErr w:type="gramEnd"/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396315,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</w:t>
      </w:r>
      <w:proofErr w:type="gramStart"/>
      <w:r w:rsidRPr="00CD5825">
        <w:rPr>
          <w:sz w:val="28"/>
          <w:szCs w:val="28"/>
        </w:rPr>
        <w:t>с</w:t>
      </w:r>
      <w:proofErr w:type="gramEnd"/>
      <w:r w:rsidRPr="00CD5825">
        <w:rPr>
          <w:sz w:val="28"/>
          <w:szCs w:val="28"/>
        </w:rPr>
        <w:t xml:space="preserve">. </w:t>
      </w:r>
      <w:proofErr w:type="gramStart"/>
      <w:r w:rsidRPr="00CD5825">
        <w:rPr>
          <w:sz w:val="28"/>
          <w:szCs w:val="28"/>
        </w:rPr>
        <w:t>Рождественская</w:t>
      </w:r>
      <w:proofErr w:type="gramEnd"/>
      <w:r w:rsidRPr="00CD5825">
        <w:rPr>
          <w:sz w:val="28"/>
          <w:szCs w:val="28"/>
        </w:rPr>
        <w:t xml:space="preserve"> Хава, ул. Карла Маркса, д.82;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396313,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с. </w:t>
      </w:r>
      <w:proofErr w:type="spellStart"/>
      <w:r w:rsidRPr="00CD5825">
        <w:rPr>
          <w:sz w:val="28"/>
          <w:szCs w:val="28"/>
        </w:rPr>
        <w:t>Бабяково</w:t>
      </w:r>
      <w:proofErr w:type="spellEnd"/>
      <w:r w:rsidRPr="00CD5825">
        <w:rPr>
          <w:sz w:val="28"/>
          <w:szCs w:val="28"/>
        </w:rPr>
        <w:t>, ул. Совхозная, д.2в;</w:t>
      </w:r>
    </w:p>
    <w:p w:rsidR="00850FFC" w:rsidRPr="00CD5825" w:rsidRDefault="00850FFC" w:rsidP="009C758E">
      <w:pPr>
        <w:pStyle w:val="aa"/>
        <w:spacing w:line="276" w:lineRule="auto"/>
        <w:jc w:val="both"/>
        <w:rPr>
          <w:sz w:val="28"/>
          <w:szCs w:val="28"/>
        </w:rPr>
      </w:pPr>
      <w:proofErr w:type="gramStart"/>
      <w:r w:rsidRPr="00CD5825">
        <w:rPr>
          <w:sz w:val="28"/>
          <w:szCs w:val="28"/>
        </w:rPr>
        <w:t xml:space="preserve">396311, Воронежская область, </w:t>
      </w:r>
      <w:proofErr w:type="spellStart"/>
      <w:r w:rsidRPr="00CD5825">
        <w:rPr>
          <w:sz w:val="28"/>
          <w:szCs w:val="28"/>
        </w:rPr>
        <w:t>Новоусманский</w:t>
      </w:r>
      <w:proofErr w:type="spellEnd"/>
      <w:r w:rsidRPr="00CD5825">
        <w:rPr>
          <w:sz w:val="28"/>
          <w:szCs w:val="28"/>
        </w:rPr>
        <w:t xml:space="preserve"> район, с. Новая Усмань, ул. Школьная, 11-а.</w:t>
      </w:r>
      <w:proofErr w:type="gramEnd"/>
    </w:p>
    <w:p w:rsidR="009C758E" w:rsidRDefault="009C758E" w:rsidP="009C758E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0663" w:rsidRPr="00CD5825" w:rsidRDefault="006A0663" w:rsidP="009C758E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Цели и задачи ДЮСШ на 2016-2017 учебный год.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b/>
          <w:i/>
          <w:sz w:val="28"/>
          <w:szCs w:val="28"/>
        </w:rPr>
      </w:pPr>
      <w:r w:rsidRPr="00CD5825">
        <w:rPr>
          <w:b/>
          <w:sz w:val="28"/>
          <w:szCs w:val="28"/>
        </w:rPr>
        <w:t>Цели: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обеспечение необходимых условий для личностного развития, форми</w:t>
      </w:r>
      <w:r w:rsidRPr="00CD5825">
        <w:rPr>
          <w:sz w:val="28"/>
          <w:szCs w:val="28"/>
        </w:rPr>
        <w:softHyphen/>
        <w:t>рования здорового образа жизни, укрепления здоровья детей и подростков;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организация физкультурно-спортивной работы;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вовлечение</w:t>
      </w:r>
      <w:r w:rsidRPr="00CD5825">
        <w:rPr>
          <w:color w:val="3D3B3B"/>
          <w:sz w:val="28"/>
          <w:szCs w:val="28"/>
        </w:rPr>
        <w:t xml:space="preserve"> </w:t>
      </w:r>
      <w:r w:rsidRPr="00CD5825">
        <w:rPr>
          <w:color w:val="000000" w:themeColor="text1"/>
          <w:sz w:val="28"/>
          <w:szCs w:val="28"/>
        </w:rPr>
        <w:t>мак</w:t>
      </w:r>
      <w:r w:rsidRPr="00CD5825">
        <w:rPr>
          <w:sz w:val="28"/>
          <w:szCs w:val="28"/>
        </w:rPr>
        <w:t>симально возможного числа детей в систематические занятия спортом, выявление их склонностей и пригодностей для дальнейших занятий спортом, развитие физических, интеллектуальных и нравственных качеств;</w:t>
      </w:r>
      <w:r w:rsidRPr="00CD5825">
        <w:rPr>
          <w:color w:val="3D3B3B"/>
          <w:sz w:val="28"/>
          <w:szCs w:val="28"/>
        </w:rPr>
        <w:t xml:space="preserve"> 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организация активного, содержательного досуга;</w:t>
      </w:r>
    </w:p>
    <w:p w:rsidR="006A0663" w:rsidRPr="00CD5825" w:rsidRDefault="006A0663" w:rsidP="009C758E">
      <w:pPr>
        <w:pStyle w:val="aa"/>
        <w:numPr>
          <w:ilvl w:val="0"/>
          <w:numId w:val="3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адаптация к жизни в обществе, формирование общей культуры.</w:t>
      </w:r>
    </w:p>
    <w:p w:rsidR="006A0663" w:rsidRPr="00CD5825" w:rsidRDefault="006A0663" w:rsidP="009C758E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6A0663" w:rsidRPr="00CD5825" w:rsidRDefault="006A0663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t xml:space="preserve">Задачи </w:t>
      </w:r>
      <w:r w:rsidRPr="00CD5825">
        <w:rPr>
          <w:rFonts w:eastAsia="Times New Roman"/>
          <w:b/>
          <w:bCs/>
          <w:sz w:val="28"/>
          <w:szCs w:val="28"/>
        </w:rPr>
        <w:t>деятельности школы: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CD5825">
        <w:rPr>
          <w:rFonts w:eastAsia="Times New Roman"/>
          <w:sz w:val="28"/>
          <w:szCs w:val="28"/>
        </w:rPr>
        <w:t>организация учебно-тренировочного и воспитательного процесса;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CD5825">
        <w:rPr>
          <w:rFonts w:eastAsia="Times New Roman"/>
          <w:sz w:val="28"/>
          <w:szCs w:val="28"/>
        </w:rPr>
        <w:t>организация и проведение спортивно-массовых мероприятий;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CD5825">
        <w:rPr>
          <w:sz w:val="28"/>
          <w:szCs w:val="28"/>
        </w:rPr>
        <w:t xml:space="preserve">формирование общей культуры, укрепление здоровья </w:t>
      </w:r>
      <w:proofErr w:type="gramStart"/>
      <w:r w:rsidRPr="00CD5825">
        <w:rPr>
          <w:sz w:val="28"/>
          <w:szCs w:val="28"/>
        </w:rPr>
        <w:t>обучающихся</w:t>
      </w:r>
      <w:proofErr w:type="gramEnd"/>
      <w:r w:rsidRPr="00CD5825">
        <w:rPr>
          <w:sz w:val="28"/>
          <w:szCs w:val="28"/>
        </w:rPr>
        <w:t>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обеспечение необходимых условий для личностного развития,  организации содержательного досуга обучающихся     средствами физической культуры;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обеспечение необходимых условий для достижения </w:t>
      </w:r>
      <w:proofErr w:type="gramStart"/>
      <w:r w:rsidRPr="00CD5825">
        <w:rPr>
          <w:sz w:val="28"/>
          <w:szCs w:val="28"/>
        </w:rPr>
        <w:t>обучающимися</w:t>
      </w:r>
      <w:proofErr w:type="gramEnd"/>
      <w:r w:rsidRPr="00CD5825">
        <w:rPr>
          <w:sz w:val="28"/>
          <w:szCs w:val="28"/>
        </w:rPr>
        <w:t xml:space="preserve"> уровня       спортивных успехов сообразно способностям;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выявление и  подготовка перспективных спортсменов для сборных команд </w:t>
      </w:r>
      <w:proofErr w:type="spellStart"/>
      <w:r w:rsidRPr="00CD5825">
        <w:rPr>
          <w:sz w:val="28"/>
          <w:szCs w:val="28"/>
        </w:rPr>
        <w:t>Новоусманского</w:t>
      </w:r>
      <w:proofErr w:type="spellEnd"/>
      <w:r w:rsidRPr="00CD5825">
        <w:rPr>
          <w:sz w:val="28"/>
          <w:szCs w:val="28"/>
        </w:rPr>
        <w:t xml:space="preserve"> района и Воронежской области;</w:t>
      </w:r>
    </w:p>
    <w:p w:rsidR="006A0663" w:rsidRPr="00CD5825" w:rsidRDefault="006A0663" w:rsidP="009C758E">
      <w:pPr>
        <w:pStyle w:val="aa"/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развитие массовой физической культуры и детского спорта;</w:t>
      </w:r>
    </w:p>
    <w:p w:rsidR="006A0663" w:rsidRPr="00CD5825" w:rsidRDefault="006A0663" w:rsidP="009C758E">
      <w:pPr>
        <w:pStyle w:val="a5"/>
        <w:numPr>
          <w:ilvl w:val="0"/>
          <w:numId w:val="3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подготовка спортивного резерва;</w:t>
      </w:r>
    </w:p>
    <w:p w:rsidR="006A0663" w:rsidRPr="00CD5825" w:rsidRDefault="006A0663" w:rsidP="009C758E">
      <w:pPr>
        <w:pStyle w:val="a5"/>
        <w:numPr>
          <w:ilvl w:val="0"/>
          <w:numId w:val="3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педагогическим коллективам ОУ района в реализации дополнительных образовательных программ. </w:t>
      </w:r>
    </w:p>
    <w:p w:rsidR="000C2621" w:rsidRDefault="000C2621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A2D6A" w:rsidRDefault="005A2D6A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A2D6A" w:rsidRDefault="005A2D6A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C758E" w:rsidRDefault="009C758E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70447" w:rsidRDefault="00D70447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70447" w:rsidRDefault="00D70447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70447" w:rsidRPr="00CD5825" w:rsidRDefault="00D70447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33B34" w:rsidRPr="00CD5825" w:rsidRDefault="00561973" w:rsidP="009C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2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D5825" w:rsidRPr="00CD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1C" w:rsidRPr="00CD5825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rStyle w:val="a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25pt;margin-top:8.65pt;width:173.8pt;height:67.8pt;z-index:251660288;mso-width-relative:margin;mso-height-relative:margin">
            <v:textbox style="mso-next-textbox:#_x0000_s1026"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Отдел образования, опеки, спорта и молодежной политики администрации </w:t>
                  </w:r>
                  <w:proofErr w:type="spellStart"/>
                  <w:r>
                    <w:t>Новоусманского</w:t>
                  </w:r>
                  <w:proofErr w:type="spellEnd"/>
                  <w:r>
                    <w:t xml:space="preserve"> муниципального района</w:t>
                  </w:r>
                </w:p>
              </w:txbxContent>
            </v:textbox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6.7pt;margin-top:7.5pt;width:0;height:20.5pt;z-index:251680768" o:connectortype="straight">
            <v:stroke endarrow="block"/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163.3pt;margin-top:.4pt;width:155.95pt;height:57.85pt;z-index:251663360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>МКУДО                       «</w:t>
                  </w:r>
                  <w:proofErr w:type="spellStart"/>
                  <w:r>
                    <w:t>Новоусманская</w:t>
                  </w:r>
                  <w:proofErr w:type="spellEnd"/>
                  <w:r>
                    <w:t xml:space="preserve"> ДЮСШ» </w:t>
                  </w:r>
                  <w:r w:rsidRPr="00656EDE">
                    <w:rPr>
                      <w:u w:val="single"/>
                    </w:rPr>
                    <w:t>директор</w:t>
                  </w:r>
                </w:p>
              </w:txbxContent>
            </v:textbox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319.25pt;margin-top:5.7pt;width:116.8pt;height:34.15pt;z-index:251671552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45.4pt;margin-top:3.75pt;width:117.9pt;height:43.35pt;flip:x;z-index:251676672" o:connectortype="straight">
            <v:stroke endarrow="block"/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296.7pt;margin-top:3.05pt;width:83.25pt;height:91.4pt;z-index:251675648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44" type="#_x0000_t32" style="position:absolute;left:0;text-align:left;margin-left:170.75pt;margin-top:3.05pt;width:0;height:100.95pt;z-index:251678720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99.7pt;margin-top:3.05pt;width:71pt;height:100.95pt;flip:x;z-index:251674624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242pt;margin-top:3.05pt;width:0;height:26.95pt;z-index:251673600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360.95pt;margin-top:12.25pt;width:133.95pt;height:57.85pt;z-index:251661312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Управляющий совет</w:t>
                  </w:r>
                </w:p>
              </w:txbxContent>
            </v:textbox>
          </v:shape>
        </w:pic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-26.4pt;margin-top:5.7pt;width:136pt;height:57.85pt;z-index:251662336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           Общее собрание трудового коллектива </w:t>
                  </w:r>
                </w:p>
              </w:txbxContent>
            </v:textbox>
          </v:shape>
        </w:pic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177.25pt;margin-top:2.4pt;width:136pt;height:57.85pt;z-index:251665408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Педагогический совет                                       </w:t>
                  </w:r>
                </w:p>
              </w:txbxContent>
            </v:textbox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2" type="#_x0000_t202" style="position:absolute;left:0;text-align:left;margin-left:360.95pt;margin-top:11.65pt;width:136pt;height:57.85pt;z-index:251666432;mso-width-relative:margin;mso-height-relative:margin">
            <v:textbox>
              <w:txbxContent>
                <w:p w:rsidR="00E200CB" w:rsidRPr="00656EDE" w:rsidRDefault="00E200CB" w:rsidP="0045771C">
                  <w:pPr>
                    <w:jc w:val="center"/>
                  </w:pPr>
                  <w:r>
                    <w:t xml:space="preserve">                                          Зам. директора по АХР</w:t>
                  </w:r>
                </w:p>
              </w:txbxContent>
            </v:textbox>
          </v:shape>
        </w:pic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136.8pt;margin-top:5.15pt;width:136pt;height:57.85pt;z-index:251669504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           Методист 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30" type="#_x0000_t202" style="position:absolute;left:0;text-align:left;margin-left:-26.4pt;margin-top:5.15pt;width:136pt;height:57.85pt;z-index:251664384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              Зам. директора по УВР </w:t>
                  </w:r>
                </w:p>
              </w:txbxContent>
            </v:textbox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5" type="#_x0000_t32" style="position:absolute;left:0;text-align:left;margin-left:88.5pt;margin-top:7.8pt;width:21.1pt;height:24.85pt;z-index:251679744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43" type="#_x0000_t32" style="position:absolute;left:0;text-align:left;margin-left:153.45pt;margin-top:7.8pt;width:17.25pt;height:24.85pt;flip:x;z-index:251677696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436.05pt;margin-top:.5pt;width:0;height:25.4pt;z-index:251672576" o:connectortype="straight">
            <v:stroke endarrow="block"/>
          </v:shape>
        </w:pic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360.95pt;margin-top:12.1pt;width:136pt;height:57.85pt;z-index:251667456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           Обслуживающий персонал </w:t>
                  </w:r>
                </w:p>
              </w:txbxContent>
            </v:textbox>
          </v:shape>
        </w:pict>
      </w: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57.4pt;margin-top:5.05pt;width:136pt;height:57.85pt;z-index:251668480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Тренерско-преподавательский состав                                     </w:t>
                  </w:r>
                </w:p>
              </w:txbxContent>
            </v:textbox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7" type="#_x0000_t32" style="position:absolute;left:0;text-align:left;margin-left:122.7pt;margin-top:7.7pt;width:0;height:25.5pt;z-index:251681792" o:connectortype="straight">
            <v:stroke endarrow="block"/>
          </v:shape>
        </w:pict>
      </w: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D44501" w:rsidP="009C758E">
      <w:pPr>
        <w:pStyle w:val="aa"/>
        <w:jc w:val="both"/>
        <w:rPr>
          <w:rStyle w:val="af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57.4pt;margin-top:5.6pt;width:136pt;height:57.85pt;z-index:251670528;mso-width-relative:margin;mso-height-relative:margin">
            <v:textbox>
              <w:txbxContent>
                <w:p w:rsidR="00E200CB" w:rsidRDefault="00E200CB" w:rsidP="0045771C">
                  <w:pPr>
                    <w:jc w:val="center"/>
                  </w:pPr>
                  <w:r>
                    <w:t xml:space="preserve">                                       Обучающиеся  </w:t>
                  </w:r>
                </w:p>
              </w:txbxContent>
            </v:textbox>
          </v:shape>
        </w:pict>
      </w:r>
    </w:p>
    <w:p w:rsidR="0045771C" w:rsidRDefault="0045771C" w:rsidP="009C758E">
      <w:pPr>
        <w:pStyle w:val="aa"/>
        <w:jc w:val="both"/>
        <w:rPr>
          <w:rStyle w:val="af"/>
          <w:szCs w:val="28"/>
        </w:rPr>
      </w:pPr>
    </w:p>
    <w:p w:rsidR="009C758E" w:rsidRPr="00CD5825" w:rsidRDefault="009C758E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jc w:val="both"/>
        <w:rPr>
          <w:rStyle w:val="af"/>
          <w:szCs w:val="28"/>
        </w:rPr>
      </w:pPr>
    </w:p>
    <w:p w:rsidR="0045771C" w:rsidRPr="00CD5825" w:rsidRDefault="0045771C" w:rsidP="009C758E">
      <w:pPr>
        <w:pStyle w:val="aa"/>
        <w:spacing w:line="276" w:lineRule="auto"/>
        <w:jc w:val="both"/>
        <w:rPr>
          <w:rStyle w:val="af"/>
          <w:szCs w:val="28"/>
        </w:rPr>
      </w:pP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Учреждение находится в ведомственном подчинении отдела образования, опеки, спорта и молодежной политики администрации </w:t>
      </w:r>
      <w:proofErr w:type="spellStart"/>
      <w:r w:rsidRPr="00CD5825">
        <w:rPr>
          <w:sz w:val="28"/>
          <w:szCs w:val="28"/>
        </w:rPr>
        <w:t>Новоусманского</w:t>
      </w:r>
      <w:proofErr w:type="spellEnd"/>
      <w:r w:rsidRPr="00CD5825">
        <w:rPr>
          <w:sz w:val="28"/>
          <w:szCs w:val="28"/>
        </w:rPr>
        <w:t xml:space="preserve"> муниципального района Воронежской области.</w:t>
      </w: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ДЮСШ, строится на основе сочетания принципов единоначалия и коллегиальности. В основу положена пятиуровневая структура управления.</w:t>
      </w:r>
    </w:p>
    <w:p w:rsidR="009C758E" w:rsidRDefault="009C758E" w:rsidP="009C758E">
      <w:pPr>
        <w:pStyle w:val="aa"/>
        <w:spacing w:line="276" w:lineRule="auto"/>
        <w:ind w:firstLine="567"/>
        <w:jc w:val="both"/>
        <w:rPr>
          <w:rStyle w:val="af"/>
          <w:sz w:val="28"/>
          <w:szCs w:val="28"/>
        </w:rPr>
      </w:pPr>
    </w:p>
    <w:p w:rsidR="003C7788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rStyle w:val="af"/>
          <w:sz w:val="28"/>
          <w:szCs w:val="28"/>
        </w:rPr>
        <w:t>Первый уровень структуры</w:t>
      </w:r>
      <w:r w:rsidRPr="00CD5825">
        <w:rPr>
          <w:sz w:val="28"/>
          <w:szCs w:val="28"/>
        </w:rPr>
        <w:t xml:space="preserve"> – уровень директора. </w:t>
      </w: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rStyle w:val="af"/>
          <w:sz w:val="28"/>
          <w:szCs w:val="28"/>
        </w:rPr>
        <w:lastRenderedPageBreak/>
        <w:t xml:space="preserve">Второй уровень - </w:t>
      </w:r>
      <w:r w:rsidRPr="00CD5825">
        <w:rPr>
          <w:sz w:val="28"/>
          <w:szCs w:val="28"/>
        </w:rPr>
        <w:t>коллегиальные органы управления, к которым относятся общее собрание работников учреждения, педагогический совет, управляющий совет учреждения.</w:t>
      </w: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rStyle w:val="af"/>
          <w:sz w:val="28"/>
          <w:szCs w:val="28"/>
        </w:rPr>
        <w:t xml:space="preserve">Третий уровень  - </w:t>
      </w:r>
      <w:r w:rsidRPr="00CD5825">
        <w:rPr>
          <w:sz w:val="28"/>
          <w:szCs w:val="28"/>
        </w:rPr>
        <w:t>заместители директора, методист.</w:t>
      </w: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rStyle w:val="af"/>
          <w:sz w:val="28"/>
          <w:szCs w:val="28"/>
        </w:rPr>
        <w:t xml:space="preserve">Четвертый уровень </w:t>
      </w:r>
      <w:r w:rsidRPr="00CD5825">
        <w:rPr>
          <w:sz w:val="28"/>
          <w:szCs w:val="28"/>
        </w:rPr>
        <w:t>–  тренерско-преподавательский состав, обслуживающий персонал.</w:t>
      </w:r>
    </w:p>
    <w:p w:rsidR="006056CD" w:rsidRPr="00CD5825" w:rsidRDefault="006056CD" w:rsidP="009C758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D5825">
        <w:rPr>
          <w:rStyle w:val="af"/>
          <w:sz w:val="28"/>
          <w:szCs w:val="28"/>
        </w:rPr>
        <w:t>Пятый уровень</w:t>
      </w:r>
      <w:r w:rsidRPr="00CD5825">
        <w:rPr>
          <w:sz w:val="28"/>
          <w:szCs w:val="28"/>
        </w:rPr>
        <w:t xml:space="preserve"> – уровень </w:t>
      </w:r>
      <w:proofErr w:type="gramStart"/>
      <w:r w:rsidRPr="00CD5825">
        <w:rPr>
          <w:sz w:val="28"/>
          <w:szCs w:val="28"/>
        </w:rPr>
        <w:t>обучающихся</w:t>
      </w:r>
      <w:proofErr w:type="gramEnd"/>
      <w:r w:rsidRPr="00CD5825">
        <w:rPr>
          <w:sz w:val="28"/>
          <w:szCs w:val="28"/>
        </w:rPr>
        <w:t xml:space="preserve"> школы. </w:t>
      </w:r>
    </w:p>
    <w:p w:rsidR="0045771C" w:rsidRPr="00CD5825" w:rsidRDefault="0045771C" w:rsidP="009C758E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531A" w:rsidRPr="00CD5825" w:rsidRDefault="00894466" w:rsidP="009C758E">
      <w:pPr>
        <w:pStyle w:val="a3"/>
        <w:tabs>
          <w:tab w:val="left" w:pos="0"/>
          <w:tab w:val="left" w:pos="3780"/>
        </w:tabs>
        <w:spacing w:line="276" w:lineRule="auto"/>
        <w:jc w:val="both"/>
        <w:rPr>
          <w:b/>
          <w:i/>
          <w:szCs w:val="28"/>
        </w:rPr>
      </w:pPr>
      <w:r w:rsidRPr="00CD5825">
        <w:rPr>
          <w:b/>
          <w:i/>
          <w:szCs w:val="28"/>
        </w:rPr>
        <w:t>Административный состав учреждения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134"/>
        <w:gridCol w:w="851"/>
        <w:gridCol w:w="850"/>
        <w:gridCol w:w="1134"/>
        <w:gridCol w:w="2268"/>
      </w:tblGrid>
      <w:tr w:rsidR="004165F3" w:rsidRPr="00CD5825" w:rsidTr="006056CD">
        <w:tc>
          <w:tcPr>
            <w:tcW w:w="534" w:type="dxa"/>
            <w:vMerge w:val="restart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>№ п.п.</w:t>
            </w:r>
          </w:p>
        </w:tc>
        <w:tc>
          <w:tcPr>
            <w:tcW w:w="1559" w:type="dxa"/>
            <w:vMerge w:val="restart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vMerge w:val="restart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 xml:space="preserve">Образование </w:t>
            </w:r>
          </w:p>
        </w:tc>
        <w:tc>
          <w:tcPr>
            <w:tcW w:w="1701" w:type="dxa"/>
            <w:gridSpan w:val="2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 xml:space="preserve">Квалификационная категория,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165F3" w:rsidRPr="00CD5825" w:rsidRDefault="004165F3" w:rsidP="009C75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CD5825">
              <w:rPr>
                <w:b/>
                <w:sz w:val="24"/>
                <w:szCs w:val="28"/>
              </w:rPr>
              <w:t>Награды</w:t>
            </w:r>
            <w:r w:rsidR="00AF24D7" w:rsidRPr="00CD5825">
              <w:rPr>
                <w:b/>
                <w:sz w:val="24"/>
                <w:szCs w:val="28"/>
              </w:rPr>
              <w:t xml:space="preserve"> и поощрения</w:t>
            </w:r>
          </w:p>
        </w:tc>
      </w:tr>
      <w:tr w:rsidR="004165F3" w:rsidRPr="00CD5825" w:rsidTr="006056CD">
        <w:tc>
          <w:tcPr>
            <w:tcW w:w="534" w:type="dxa"/>
            <w:vMerge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Общий</w:t>
            </w:r>
          </w:p>
        </w:tc>
        <w:tc>
          <w:tcPr>
            <w:tcW w:w="850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Административный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  <w:tr w:rsidR="004165F3" w:rsidRPr="00CD5825" w:rsidTr="006056CD">
        <w:trPr>
          <w:trHeight w:val="928"/>
        </w:trPr>
        <w:tc>
          <w:tcPr>
            <w:tcW w:w="5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Директор</w:t>
            </w:r>
          </w:p>
        </w:tc>
        <w:tc>
          <w:tcPr>
            <w:tcW w:w="1559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Сильвестров Александр Михайлович</w:t>
            </w:r>
          </w:p>
        </w:tc>
        <w:tc>
          <w:tcPr>
            <w:tcW w:w="11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27 лет</w:t>
            </w:r>
          </w:p>
        </w:tc>
        <w:tc>
          <w:tcPr>
            <w:tcW w:w="850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Высшая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24D7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5825">
              <w:rPr>
                <w:sz w:val="24"/>
                <w:szCs w:val="24"/>
              </w:rPr>
              <w:t xml:space="preserve">Почетная грамота Управления физической культуры и спорта </w:t>
            </w:r>
            <w:proofErr w:type="gramStart"/>
            <w:r w:rsidRPr="00CD5825">
              <w:rPr>
                <w:sz w:val="24"/>
                <w:szCs w:val="24"/>
              </w:rPr>
              <w:t>ВО</w:t>
            </w:r>
            <w:proofErr w:type="gramEnd"/>
            <w:r w:rsidRPr="00CD5825">
              <w:rPr>
                <w:sz w:val="24"/>
                <w:szCs w:val="24"/>
              </w:rPr>
              <w:t>.</w:t>
            </w:r>
          </w:p>
          <w:p w:rsidR="006056CD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4"/>
              </w:rPr>
              <w:t xml:space="preserve">Почетная грамота департамента образования, науки и молодежной политики </w:t>
            </w:r>
            <w:proofErr w:type="gramStart"/>
            <w:r w:rsidRPr="00CD5825">
              <w:rPr>
                <w:sz w:val="24"/>
                <w:szCs w:val="24"/>
              </w:rPr>
              <w:t>ВО</w:t>
            </w:r>
            <w:proofErr w:type="gramEnd"/>
            <w:r w:rsidRPr="00CD5825">
              <w:rPr>
                <w:sz w:val="24"/>
                <w:szCs w:val="24"/>
              </w:rPr>
              <w:t>.</w:t>
            </w:r>
          </w:p>
        </w:tc>
      </w:tr>
      <w:tr w:rsidR="004165F3" w:rsidRPr="00CD5825" w:rsidTr="006056CD">
        <w:tc>
          <w:tcPr>
            <w:tcW w:w="5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Харченко Елена Митрофановна</w:t>
            </w:r>
          </w:p>
        </w:tc>
        <w:tc>
          <w:tcPr>
            <w:tcW w:w="11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Высшая</w:t>
            </w:r>
          </w:p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4AE" w:rsidRPr="00CD5825" w:rsidRDefault="00AF24D7" w:rsidP="009C758E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5"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  <w:r w:rsidR="008D64AE" w:rsidRPr="00CD5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825"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</w:t>
            </w:r>
            <w:r w:rsidR="008D64AE" w:rsidRPr="00CD58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56CD" w:rsidRPr="00CD5825"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общего образования РФ»</w:t>
            </w:r>
          </w:p>
          <w:p w:rsidR="00AF24D7" w:rsidRPr="00CD5825" w:rsidRDefault="00AF24D7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65F3" w:rsidRPr="00CD5825" w:rsidTr="006056CD">
        <w:tc>
          <w:tcPr>
            <w:tcW w:w="5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 xml:space="preserve">Заместитель директора по </w:t>
            </w:r>
            <w:r w:rsidR="006056CD" w:rsidRPr="00CD5825">
              <w:rPr>
                <w:sz w:val="24"/>
                <w:szCs w:val="28"/>
              </w:rPr>
              <w:t>АХР</w:t>
            </w:r>
          </w:p>
        </w:tc>
        <w:tc>
          <w:tcPr>
            <w:tcW w:w="1559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Высоцкий Евгений Иванович</w:t>
            </w:r>
          </w:p>
        </w:tc>
        <w:tc>
          <w:tcPr>
            <w:tcW w:w="11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36</w:t>
            </w:r>
            <w:r w:rsidR="004165F3" w:rsidRPr="00CD5825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850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Первая</w:t>
            </w:r>
          </w:p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65F3" w:rsidRPr="00CD5825" w:rsidRDefault="008D64AE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5825">
              <w:rPr>
                <w:sz w:val="24"/>
                <w:szCs w:val="24"/>
              </w:rPr>
              <w:t>Знак «Отлични</w:t>
            </w:r>
            <w:r w:rsidR="006056CD" w:rsidRPr="00CD5825">
              <w:rPr>
                <w:sz w:val="24"/>
                <w:szCs w:val="24"/>
              </w:rPr>
              <w:t>к физической культуры и спорта».</w:t>
            </w:r>
          </w:p>
        </w:tc>
      </w:tr>
      <w:tr w:rsidR="004165F3" w:rsidRPr="00CD5825" w:rsidTr="006056CD">
        <w:tc>
          <w:tcPr>
            <w:tcW w:w="5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4165F3" w:rsidRPr="00CD5825" w:rsidRDefault="006056CD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D5825">
              <w:rPr>
                <w:sz w:val="24"/>
                <w:szCs w:val="28"/>
              </w:rPr>
              <w:t>Лукина Галина Викторовна</w:t>
            </w:r>
          </w:p>
        </w:tc>
        <w:tc>
          <w:tcPr>
            <w:tcW w:w="1134" w:type="dxa"/>
          </w:tcPr>
          <w:p w:rsidR="004165F3" w:rsidRPr="00CD5825" w:rsidRDefault="004165F3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  <w:highlight w:val="yellow"/>
              </w:rPr>
            </w:pPr>
            <w:r w:rsidRPr="00CD5825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4165F3" w:rsidRPr="00CD5825" w:rsidRDefault="00DA4B3F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  <w:highlight w:val="yellow"/>
              </w:rPr>
            </w:pPr>
            <w:r w:rsidRPr="00CD5825">
              <w:rPr>
                <w:sz w:val="24"/>
                <w:szCs w:val="28"/>
              </w:rPr>
              <w:t>33</w:t>
            </w:r>
          </w:p>
        </w:tc>
        <w:tc>
          <w:tcPr>
            <w:tcW w:w="850" w:type="dxa"/>
          </w:tcPr>
          <w:p w:rsidR="004165F3" w:rsidRPr="00CD5825" w:rsidRDefault="00DA4B3F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  <w:highlight w:val="yellow"/>
              </w:rPr>
            </w:pPr>
            <w:r w:rsidRPr="00CD582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5F3" w:rsidRPr="00CD5825" w:rsidRDefault="00DA4B3F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  <w:highlight w:val="yellow"/>
              </w:rPr>
            </w:pPr>
            <w:r w:rsidRPr="00CD5825">
              <w:rPr>
                <w:sz w:val="24"/>
                <w:szCs w:val="28"/>
              </w:rPr>
              <w:t>П</w:t>
            </w:r>
            <w:r w:rsidR="004165F3" w:rsidRPr="00CD5825">
              <w:rPr>
                <w:sz w:val="24"/>
                <w:szCs w:val="28"/>
              </w:rPr>
              <w:t>ервая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65F3" w:rsidRPr="00CD5825" w:rsidRDefault="00DA4B3F" w:rsidP="009C758E">
            <w:pPr>
              <w:pStyle w:val="a3"/>
              <w:tabs>
                <w:tab w:val="left" w:pos="0"/>
                <w:tab w:val="left" w:pos="3780"/>
              </w:tabs>
              <w:spacing w:line="276" w:lineRule="auto"/>
              <w:jc w:val="both"/>
              <w:rPr>
                <w:sz w:val="24"/>
                <w:szCs w:val="28"/>
                <w:highlight w:val="yellow"/>
              </w:rPr>
            </w:pPr>
            <w:r w:rsidRPr="00CD5825">
              <w:rPr>
                <w:sz w:val="24"/>
                <w:szCs w:val="24"/>
              </w:rPr>
              <w:t xml:space="preserve">Почетная грамота департамента образования, науки и молодежной политики </w:t>
            </w:r>
            <w:proofErr w:type="gramStart"/>
            <w:r w:rsidRPr="00CD5825">
              <w:rPr>
                <w:sz w:val="24"/>
                <w:szCs w:val="24"/>
              </w:rPr>
              <w:t>ВО</w:t>
            </w:r>
            <w:proofErr w:type="gramEnd"/>
            <w:r w:rsidRPr="00CD5825">
              <w:rPr>
                <w:sz w:val="24"/>
                <w:szCs w:val="24"/>
              </w:rPr>
              <w:t>.</w:t>
            </w:r>
          </w:p>
        </w:tc>
      </w:tr>
    </w:tbl>
    <w:p w:rsidR="00894466" w:rsidRPr="00CD5825" w:rsidRDefault="00894466" w:rsidP="009C758E">
      <w:pPr>
        <w:pStyle w:val="a3"/>
        <w:tabs>
          <w:tab w:val="left" w:pos="0"/>
          <w:tab w:val="left" w:pos="3780"/>
        </w:tabs>
        <w:spacing w:line="276" w:lineRule="auto"/>
        <w:jc w:val="both"/>
        <w:rPr>
          <w:color w:val="17365D" w:themeColor="text2" w:themeShade="BF"/>
          <w:sz w:val="24"/>
          <w:szCs w:val="28"/>
          <w:highlight w:val="yellow"/>
        </w:rPr>
      </w:pPr>
    </w:p>
    <w:p w:rsidR="0047668E" w:rsidRPr="00CD5825" w:rsidRDefault="0047668E" w:rsidP="009C758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Директор</w:t>
      </w:r>
      <w:r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 Учреждения в соответствии с законодательством Российской Федерации и Уставом Учреждения, самостоятельно решает все вопросы деятельности, не относящиеся к компетенции органов самоуправления.</w:t>
      </w:r>
    </w:p>
    <w:p w:rsidR="007E3886" w:rsidRPr="00CD5825" w:rsidRDefault="0047668E" w:rsidP="009C758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D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Заместитель директора по учебно-воспитательной работе </w:t>
      </w:r>
      <w:r w:rsidR="007E3886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Основными направлениями деятельности заместителя директора по УВР являются руководство деятельностью педагогического коллектива </w:t>
      </w:r>
      <w:r w:rsidR="008D64AE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7E3886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чреждения, контроль условий, процессов и результатов образовательной деятельности.</w:t>
      </w:r>
    </w:p>
    <w:p w:rsidR="0047668E" w:rsidRPr="00CD5825" w:rsidRDefault="00DC418B" w:rsidP="009C758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A4B3F" w:rsidRPr="00CD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Методист</w:t>
      </w:r>
      <w:r w:rsidR="0047668E" w:rsidRPr="00CD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7668E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организует текущее и перспективное планирование календаря спортивно-массовых мероприятий, организует и несет ответственность за проведение спортивно-массовых мероприятий, организует работу со средствами массовой информации, обеспечивает своевременное составление установленной отчетности, </w:t>
      </w:r>
    </w:p>
    <w:p w:rsidR="0047668E" w:rsidRPr="00CD5825" w:rsidRDefault="0047668E" w:rsidP="009C758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Заместитель директора по административно-хозяйственной части</w:t>
      </w:r>
      <w:r w:rsidR="008970A5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Основными  направлениями деятельности зам</w:t>
      </w:r>
      <w:r w:rsidR="007E3886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естителя директо</w:t>
      </w:r>
      <w:r w:rsidR="00EA69D8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ра по АХЧ являются: контроль хозяйственной деятельности</w:t>
      </w:r>
      <w:r w:rsidR="008970A5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школы</w:t>
      </w:r>
      <w:r w:rsidR="00EA69D8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, м</w:t>
      </w:r>
      <w:r w:rsidR="008970A5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атериально-технич</w:t>
      </w:r>
      <w:r w:rsidR="008D64AE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еское обеспечение условий быта обучающихся</w:t>
      </w:r>
      <w:r w:rsidR="00EA69D8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учебного процесса, о</w:t>
      </w:r>
      <w:r w:rsidR="008970A5" w:rsidRPr="00CD5825">
        <w:rPr>
          <w:rFonts w:ascii="Times New Roman" w:hAnsi="Times New Roman" w:cs="Times New Roman"/>
          <w:noProof/>
          <w:sz w:val="28"/>
          <w:szCs w:val="28"/>
          <w:lang w:eastAsia="ru-RU"/>
        </w:rPr>
        <w:t>беспечение режима здоровых и безопасных условий труда и учебы.</w:t>
      </w:r>
    </w:p>
    <w:p w:rsidR="000C2621" w:rsidRPr="00CD5825" w:rsidRDefault="000C2621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33B34" w:rsidRPr="00CD5825" w:rsidRDefault="00F60C81" w:rsidP="009C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33B34" w:rsidRPr="00CD582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</w:t>
      </w:r>
      <w:r w:rsidR="00717631" w:rsidRPr="00CD5825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   Деятельность школы основывается на принципах общедоступности, приоритета человеческих ценностей, жизни и здоровья человека, гражданственности, свободного развития личности.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Школа организует образовательный процесс в соответствии  с программой развития ДЮСШ на 2014-2018 годы, с учетом запросов обучающихся, особенностей социально-экономического развития региона и национально-культурных традиций. В МКУДО «</w:t>
      </w:r>
      <w:proofErr w:type="spellStart"/>
      <w:r w:rsidRPr="00CD5825">
        <w:rPr>
          <w:rFonts w:ascii="Times New Roman" w:eastAsia="Times New Roman" w:hAnsi="Times New Roman" w:cs="Times New Roman"/>
          <w:sz w:val="28"/>
          <w:szCs w:val="28"/>
        </w:rPr>
        <w:t>Новоусманская</w:t>
      </w:r>
      <w:proofErr w:type="spellEnd"/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ДЮСШ» образовательный процесс ведется:</w:t>
      </w:r>
    </w:p>
    <w:p w:rsidR="00DA4B3F" w:rsidRPr="00CD5825" w:rsidRDefault="00DA4B3F" w:rsidP="009C758E">
      <w:pPr>
        <w:pStyle w:val="a5"/>
        <w:numPr>
          <w:ilvl w:val="0"/>
          <w:numId w:val="36"/>
        </w:numPr>
        <w:spacing w:after="0"/>
        <w:ind w:right="2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На основе примерных учебных планов и программ, рекомендованных государственными органами  и модифицированных дополнительных образовательных программ физкультурно-спортивной направленности.</w:t>
      </w:r>
    </w:p>
    <w:p w:rsidR="00DA4B3F" w:rsidRPr="00CD5825" w:rsidRDefault="00DA4B3F" w:rsidP="009C758E">
      <w:pPr>
        <w:pStyle w:val="a5"/>
        <w:numPr>
          <w:ilvl w:val="0"/>
          <w:numId w:val="36"/>
        </w:numPr>
        <w:spacing w:after="0"/>
        <w:ind w:right="2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Поэтапно, с зачислением обучающихся на каждый этап при условии выполнения программного материала, контрольно-переводных нормативов и требований медицинского контроля.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CD5825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ФОРМЫ ОБРАЗОВАТЕЛЬНОГО ПРОЦЕССА: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  групповые учебно-тренировочные и теоретические занятия;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  работа по индивидуальным планам подготовки;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  медико-восстановительные мероприятия;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  тестирование, контрольно-переводные нормативы;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  прохождение медицинского осмотра;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 участие в соревнованиях;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 учебно-тренировочные сборы;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 инструкторская и судейская практика.  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82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 СРЕДСТВА, ИСПОЛЬЗУЕМЫЕ В ОБРАЗОВАТЕЛЬНОМ ПРОЦЕССЕ: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r w:rsidRPr="00CD5825">
        <w:rPr>
          <w:rFonts w:ascii="Times New Roman" w:eastAsia="Times New Roman" w:hAnsi="Times New Roman" w:cs="Times New Roman"/>
          <w:sz w:val="28"/>
          <w:szCs w:val="28"/>
        </w:rPr>
        <w:t>личный пример и педагогическое мастерство тренера;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 высокая организация учебно-тренировочного процесса;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атмосфера трудолюбия и взаимопомощи;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дружный коллектив;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наставничество опытных спортсменов.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  Немаловажное значение в ДЮСШ имеет работа с родителями </w:t>
      </w:r>
      <w:proofErr w:type="gramStart"/>
      <w:r w:rsidRPr="00CD582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58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встречи, беседы родителей с тренерами–преподавателями и администрацией спортивной школы;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родительские собрания;</w:t>
      </w:r>
    </w:p>
    <w:p w:rsidR="00DA4B3F" w:rsidRPr="00CD5825" w:rsidRDefault="00DA4B3F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>-    участие родителей в спортивно-оздоровительных мероприятиях в рамках проведения «Дней здоровья» («Папа, мама, я – спортивная семья» и т.д.).</w:t>
      </w:r>
    </w:p>
    <w:p w:rsidR="00DA4B3F" w:rsidRPr="00CD5825" w:rsidRDefault="00DA4B3F" w:rsidP="009C758E">
      <w:pPr>
        <w:spacing w:before="100" w:beforeAutospacing="1" w:after="12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Важное место в воспитательной работе отводится соревнованиям. </w:t>
      </w:r>
      <w:proofErr w:type="gramStart"/>
      <w:r w:rsidRPr="00CD5825">
        <w:rPr>
          <w:rFonts w:ascii="Times New Roman" w:eastAsia="Times New Roman" w:hAnsi="Times New Roman" w:cs="Times New Roman"/>
          <w:sz w:val="28"/>
          <w:szCs w:val="28"/>
        </w:rPr>
        <w:t>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</w:t>
      </w:r>
      <w:proofErr w:type="gramEnd"/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Здесь важно сформировать у занимающихся должное отношение к запрещенным приемам и действиям (неспортивное поведение, взаимоотношения соперников, тренеров, судей и зрителей). Перед соревнованиями необходимо настраивать обучающихся не только на достижение победы, но и проявление в соревнованиях морально-волевых качеств. Соревнования могут быть средством </w:t>
      </w:r>
      <w:proofErr w:type="gramStart"/>
      <w:r w:rsidRPr="00CD582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успешностью воспитательной работы. Наблюдая за особенностями поведения и высказываниями учеников во время подготовки к соревнованию и </w:t>
      </w:r>
      <w:r w:rsidRPr="00CD58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на соревновании, тренер – преподаватель  может сделать вывод о </w:t>
      </w:r>
      <w:proofErr w:type="spellStart"/>
      <w:r w:rsidRPr="00CD582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у них необходимых качеств.</w:t>
      </w:r>
    </w:p>
    <w:p w:rsidR="00DA4B3F" w:rsidRPr="00CD5825" w:rsidRDefault="00DA4B3F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825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ПРОЦЕССА:</w:t>
      </w:r>
    </w:p>
    <w:p w:rsidR="00DA4B3F" w:rsidRPr="00CD5825" w:rsidRDefault="00DA4B3F" w:rsidP="009C758E">
      <w:pPr>
        <w:pStyle w:val="aa"/>
        <w:spacing w:line="276" w:lineRule="auto"/>
        <w:ind w:firstLine="360"/>
        <w:jc w:val="both"/>
        <w:rPr>
          <w:sz w:val="28"/>
          <w:szCs w:val="28"/>
        </w:rPr>
      </w:pPr>
      <w:r w:rsidRPr="00CD5825">
        <w:rPr>
          <w:rFonts w:eastAsia="Times New Roman"/>
          <w:sz w:val="28"/>
          <w:szCs w:val="28"/>
        </w:rPr>
        <w:t>У</w:t>
      </w:r>
      <w:r w:rsidRPr="00CD5825">
        <w:rPr>
          <w:sz w:val="28"/>
          <w:szCs w:val="28"/>
        </w:rPr>
        <w:t xml:space="preserve">чебно-тренировочные занятия в </w:t>
      </w:r>
      <w:r w:rsidRPr="00CD5825">
        <w:rPr>
          <w:rFonts w:eastAsia="Times New Roman"/>
          <w:sz w:val="28"/>
          <w:szCs w:val="28"/>
        </w:rPr>
        <w:t>ДЮСШ</w:t>
      </w:r>
      <w:r w:rsidRPr="00CD5825">
        <w:rPr>
          <w:sz w:val="28"/>
          <w:szCs w:val="28"/>
        </w:rPr>
        <w:t xml:space="preserve"> проводятся на спортивных базах 10 общеобразовательных учреждений  района и в СОК «Лесной». Договора о совместной деятельности и безвозмездном предоставлении спортивных залов и площадок для проведения учебно-тренировочных занятий заключены с данными общеобразовательными учреждениями.</w:t>
      </w:r>
    </w:p>
    <w:p w:rsidR="00DA4B3F" w:rsidRPr="00CD5825" w:rsidRDefault="00DA4B3F" w:rsidP="009C7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 Расписание занятий (тренировок) составляется администрацией школы совместно с  тренерами-преподавателями, в соответствии с установленными санитарно-гигиеническими нормами, в целях установления более благоприятного режима тренировок.</w:t>
      </w:r>
    </w:p>
    <w:p w:rsidR="00DA4B3F" w:rsidRPr="00CD5825" w:rsidRDefault="00DA4B3F" w:rsidP="009C7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      Обучающиеся МКУДО «</w:t>
      </w:r>
      <w:proofErr w:type="spellStart"/>
      <w:r w:rsidRPr="00CD5825">
        <w:rPr>
          <w:rFonts w:ascii="Times New Roman" w:eastAsia="Times New Roman" w:hAnsi="Times New Roman" w:cs="Times New Roman"/>
          <w:sz w:val="28"/>
          <w:szCs w:val="28"/>
        </w:rPr>
        <w:t>Новоусманская</w:t>
      </w:r>
      <w:proofErr w:type="spellEnd"/>
      <w:r w:rsidRPr="00CD5825">
        <w:rPr>
          <w:rFonts w:ascii="Times New Roman" w:eastAsia="Times New Roman" w:hAnsi="Times New Roman" w:cs="Times New Roman"/>
          <w:sz w:val="28"/>
          <w:szCs w:val="28"/>
        </w:rPr>
        <w:t xml:space="preserve"> ДЮСШ» сдают нормативы по общефизической и специальной подготовке в зависимости от этапа обучения. </w:t>
      </w:r>
    </w:p>
    <w:p w:rsidR="00F00058" w:rsidRPr="00CD5825" w:rsidRDefault="00DA4B3F" w:rsidP="009C758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      </w:t>
      </w:r>
      <w:r w:rsidR="00F00058" w:rsidRPr="00CD5825">
        <w:rPr>
          <w:rFonts w:ascii="Times New Roman" w:hAnsi="Times New Roman" w:cs="Times New Roman"/>
          <w:sz w:val="28"/>
          <w:szCs w:val="28"/>
        </w:rPr>
        <w:t>Тренировочные занятия проводятся для обучающихся в возрасте от 7 до 18 лет с 08.00 до 20.00 во все дни недели. Учреждение вправе принимать детей более раннего возраста при условии разработки дополнительных программ.</w:t>
      </w:r>
      <w:r w:rsidR="00F00058" w:rsidRPr="00CD58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00058" w:rsidRPr="00CD5825">
        <w:rPr>
          <w:rFonts w:ascii="Times New Roman" w:hAnsi="Times New Roman" w:cs="Times New Roman"/>
          <w:sz w:val="28"/>
          <w:szCs w:val="28"/>
        </w:rPr>
        <w:t>Максимальный объем тренировочной  нагрузки определяется образовательной программой.</w:t>
      </w:r>
    </w:p>
    <w:p w:rsidR="00F00058" w:rsidRPr="00CD5825" w:rsidRDefault="00F00058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Условия организации образовательного процесса являются оптимальными для удовлетворения образовательных потребностей обучающихся Учреждения. </w:t>
      </w:r>
    </w:p>
    <w:p w:rsidR="00F00058" w:rsidRPr="00CD5825" w:rsidRDefault="00DA4B3F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 </w:t>
      </w:r>
    </w:p>
    <w:p w:rsidR="00DA4B3F" w:rsidRPr="00CD5825" w:rsidRDefault="00DA4B3F" w:rsidP="009C758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Медицинский контроль  учащихся осуществлялся  участковыми врачами </w:t>
      </w:r>
      <w:proofErr w:type="spellStart"/>
      <w:r w:rsidRPr="00CD5825">
        <w:rPr>
          <w:sz w:val="28"/>
          <w:szCs w:val="28"/>
        </w:rPr>
        <w:t>Новоусманской</w:t>
      </w:r>
      <w:proofErr w:type="spellEnd"/>
      <w:r w:rsidRPr="00CD5825">
        <w:rPr>
          <w:sz w:val="28"/>
          <w:szCs w:val="28"/>
        </w:rPr>
        <w:t xml:space="preserve"> поликлиники  2 раза в год. Во время проведения всех соревнований обязательно присутствовал медицинский работник. С учащимися групп тренеры-преподаватели проводили беседы о личной и общественной гигиене, закаливании организма юных спортсменов и профилактике травматизма.</w:t>
      </w:r>
    </w:p>
    <w:p w:rsidR="009C758E" w:rsidRDefault="009C758E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58E" w:rsidRDefault="009C758E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58E" w:rsidRDefault="009C758E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58E" w:rsidRDefault="009C758E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58E" w:rsidRDefault="009C758E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A4B3F" w:rsidRPr="00CD5825" w:rsidRDefault="00DA4B3F" w:rsidP="009C758E">
      <w:pPr>
        <w:spacing w:before="100" w:beforeAutospacing="1" w:after="100" w:afterAutospacing="1"/>
        <w:ind w:right="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СТРУКТУРА КОНТИНГЕНТА </w:t>
      </w:r>
      <w:proofErr w:type="gramStart"/>
      <w:r w:rsidRPr="00CD5825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DA4B3F" w:rsidRPr="00CD5825" w:rsidRDefault="00DA4B3F" w:rsidP="009C75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825">
        <w:rPr>
          <w:rFonts w:ascii="Times New Roman" w:eastAsia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939"/>
        <w:gridCol w:w="2322"/>
        <w:gridCol w:w="1090"/>
      </w:tblGrid>
      <w:tr w:rsidR="00DA4B3F" w:rsidRPr="00CD5825" w:rsidTr="00DA4B3F"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7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занимающихся на этапах подготовки</w:t>
            </w:r>
            <w:proofErr w:type="gramEnd"/>
          </w:p>
        </w:tc>
      </w:tr>
      <w:tr w:rsidR="00DA4B3F" w:rsidRPr="00CD5825" w:rsidTr="00DA4B3F"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B3F" w:rsidRPr="00CD5825" w:rsidRDefault="00DA4B3F" w:rsidP="009C758E">
            <w:pPr>
              <w:spacing w:after="0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EAB"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EAB"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26EAB"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EAB"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Дзюдо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4B3F" w:rsidRPr="00CD5825" w:rsidTr="00DA4B3F">
        <w:trPr>
          <w:trHeight w:val="3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Конный спорт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4B3F" w:rsidRPr="00CD5825" w:rsidTr="00DA4B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A4B3F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3F" w:rsidRPr="00CD5825" w:rsidRDefault="00D26EAB" w:rsidP="009C758E">
            <w:pPr>
              <w:spacing w:before="100" w:beforeAutospacing="1" w:after="100" w:afterAutospacing="1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</w:tr>
    </w:tbl>
    <w:p w:rsidR="009C758E" w:rsidRPr="00CD5825" w:rsidRDefault="009C758E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76EFD" w:rsidRPr="00CD5825" w:rsidRDefault="00B76EFD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</w:t>
      </w:r>
      <w:proofErr w:type="gramStart"/>
      <w:r w:rsidRPr="00CD5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CD5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видам спорта по годам</w:t>
      </w:r>
    </w:p>
    <w:p w:rsidR="00822416" w:rsidRPr="00CD5825" w:rsidRDefault="00822416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0"/>
        <w:gridCol w:w="2261"/>
        <w:gridCol w:w="2260"/>
      </w:tblGrid>
      <w:tr w:rsidR="002B62BD" w:rsidRPr="00CD5825" w:rsidTr="008E23A7">
        <w:tc>
          <w:tcPr>
            <w:tcW w:w="5070" w:type="dxa"/>
          </w:tcPr>
          <w:p w:rsidR="002B62BD" w:rsidRPr="00CD5825" w:rsidRDefault="002B62BD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268" w:type="dxa"/>
          </w:tcPr>
          <w:p w:rsidR="002B62BD" w:rsidRPr="00CD5825" w:rsidRDefault="008E23A7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</w:t>
            </w:r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2268" w:type="dxa"/>
          </w:tcPr>
          <w:p w:rsidR="002B62BD" w:rsidRPr="00CD5825" w:rsidRDefault="008E23A7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</w:t>
            </w:r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уч.</w:t>
            </w:r>
            <w:r w:rsidR="002B62BD"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(чел)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Гандбол 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Лапта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092C" w:rsidRPr="00CD5825" w:rsidTr="008E23A7">
        <w:tc>
          <w:tcPr>
            <w:tcW w:w="5070" w:type="dxa"/>
          </w:tcPr>
          <w:p w:rsidR="0027092C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268" w:type="dxa"/>
          </w:tcPr>
          <w:p w:rsidR="0027092C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27092C" w:rsidRPr="00CD5825" w:rsidRDefault="0027092C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Дзюдо 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спорт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0058" w:rsidRPr="00CD5825" w:rsidTr="008E23A7">
        <w:tc>
          <w:tcPr>
            <w:tcW w:w="5070" w:type="dxa"/>
          </w:tcPr>
          <w:p w:rsidR="00F00058" w:rsidRPr="00CD5825" w:rsidRDefault="00F00058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00058" w:rsidRPr="00CD5825" w:rsidRDefault="0027092C" w:rsidP="009C75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268" w:type="dxa"/>
          </w:tcPr>
          <w:p w:rsidR="00F00058" w:rsidRPr="00CD5825" w:rsidRDefault="00F00058" w:rsidP="009C758E">
            <w:pPr>
              <w:spacing w:before="100" w:beforeAutospacing="1" w:after="100" w:afterAutospacing="1" w:line="276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825"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</w:tr>
    </w:tbl>
    <w:p w:rsidR="00F00058" w:rsidRPr="00CD5825" w:rsidRDefault="00F00058" w:rsidP="009C7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058" w:rsidRPr="00CD5825" w:rsidRDefault="00F00058" w:rsidP="009C7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Общее число 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 составило 562, что меньше на 13</w:t>
      </w:r>
      <w:r w:rsidR="0027092C">
        <w:rPr>
          <w:rFonts w:ascii="Times New Roman" w:hAnsi="Times New Roman" w:cs="Times New Roman"/>
          <w:sz w:val="28"/>
          <w:szCs w:val="28"/>
        </w:rPr>
        <w:t>9</w:t>
      </w:r>
      <w:r w:rsidRPr="00CD5825">
        <w:rPr>
          <w:rFonts w:ascii="Times New Roman" w:hAnsi="Times New Roman" w:cs="Times New Roman"/>
          <w:sz w:val="28"/>
          <w:szCs w:val="28"/>
        </w:rPr>
        <w:t xml:space="preserve"> человека в сравнении с 2015 годом (</w:t>
      </w:r>
      <w:r w:rsidR="0027092C">
        <w:rPr>
          <w:rFonts w:ascii="Times New Roman" w:hAnsi="Times New Roman" w:cs="Times New Roman"/>
          <w:sz w:val="28"/>
          <w:szCs w:val="28"/>
        </w:rPr>
        <w:t>701</w:t>
      </w:r>
      <w:r w:rsidRPr="00CD5825">
        <w:rPr>
          <w:rFonts w:ascii="Times New Roman" w:hAnsi="Times New Roman" w:cs="Times New Roman"/>
          <w:sz w:val="28"/>
          <w:szCs w:val="28"/>
        </w:rPr>
        <w:t>). Уменьшение количеств обучающихся объясняется проведенным перед началом 2016-2017 уч. годом сокращением должности тренер-преподаватель (3 штатные единицы).</w:t>
      </w:r>
    </w:p>
    <w:p w:rsidR="00690949" w:rsidRDefault="00690949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9C758E" w:rsidRPr="00CD5825" w:rsidRDefault="009C758E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893D35" w:rsidRPr="00CD5825" w:rsidRDefault="009C758E" w:rsidP="009C758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893D35" w:rsidRPr="00CD5825">
        <w:rPr>
          <w:rFonts w:ascii="Times New Roman" w:eastAsia="Calibri" w:hAnsi="Times New Roman" w:cs="Times New Roman"/>
          <w:b/>
          <w:sz w:val="28"/>
          <w:szCs w:val="28"/>
        </w:rPr>
        <w:t>. Итоги участия в спортивных мероприятиях</w:t>
      </w:r>
    </w:p>
    <w:p w:rsidR="00980615" w:rsidRPr="00CD5825" w:rsidRDefault="00980615" w:rsidP="009C758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</w:p>
    <w:p w:rsidR="00893D35" w:rsidRPr="00CD5825" w:rsidRDefault="00893D35" w:rsidP="009C7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ab/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обучающиеся Учреждения приняли участие и добились высоких спортивных результатов на соревнованиях различного уровня. </w:t>
      </w:r>
    </w:p>
    <w:p w:rsidR="00893D35" w:rsidRPr="00CD5825" w:rsidRDefault="00893D35" w:rsidP="009C7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 отделений приняли участие в 5</w:t>
      </w:r>
      <w:r w:rsidR="00744F7E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соревнованиях, в том числе  региональных, зональных, всероссийских и международных, где было занято 2</w:t>
      </w:r>
      <w:r w:rsidR="00744F7E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призовых мест</w:t>
      </w:r>
      <w:r w:rsidR="0060183D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744F7E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«Показатели деятельности учреждения, подлежащего </w:t>
      </w:r>
      <w:proofErr w:type="spellStart"/>
      <w:r w:rsidR="00744F7E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744F7E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83D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t>ГАНДБОЛ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876"/>
        <w:gridCol w:w="2549"/>
        <w:gridCol w:w="1146"/>
      </w:tblGrid>
      <w:tr w:rsidR="00744F7E" w:rsidRPr="00CD5825" w:rsidTr="00C72E10">
        <w:trPr>
          <w:trHeight w:val="729"/>
        </w:trPr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744F7E" w:rsidRPr="00CD5825" w:rsidTr="002C218B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области по гандболу среди юношей </w:t>
            </w:r>
            <w:r w:rsidR="002C218B">
              <w:rPr>
                <w:sz w:val="28"/>
                <w:szCs w:val="28"/>
              </w:rPr>
              <w:t>2002-2003 г.р.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3</w:t>
            </w:r>
          </w:p>
        </w:tc>
      </w:tr>
      <w:tr w:rsidR="00744F7E" w:rsidRPr="00CD5825" w:rsidTr="002C218B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облас</w:t>
            </w:r>
            <w:r w:rsidR="002C218B">
              <w:rPr>
                <w:sz w:val="28"/>
                <w:szCs w:val="28"/>
              </w:rPr>
              <w:t>ти по гандболу среди юношей 2001</w:t>
            </w:r>
            <w:r w:rsidRPr="00CD5825">
              <w:rPr>
                <w:sz w:val="28"/>
                <w:szCs w:val="28"/>
              </w:rPr>
              <w:t>-2002 г.р.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218B" w:rsidRPr="00CD5825" w:rsidTr="002C218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облас</w:t>
            </w:r>
            <w:r>
              <w:rPr>
                <w:sz w:val="28"/>
                <w:szCs w:val="28"/>
              </w:rPr>
              <w:t>ти по гандболу среди юношей 2005</w:t>
            </w:r>
            <w:r w:rsidRPr="00CD5825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 w:rsidRPr="00CD582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218B" w:rsidRPr="00CD5825" w:rsidTr="002C218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област</w:t>
            </w:r>
            <w:r>
              <w:rPr>
                <w:sz w:val="28"/>
                <w:szCs w:val="28"/>
              </w:rPr>
              <w:t>и по гандболу среди юношей 1999-2000</w:t>
            </w:r>
            <w:r w:rsidRPr="00CD582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2C218B" w:rsidRPr="00CD5825" w:rsidTr="002C218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Белгородской области среди юношей 2005-2006 г.р.</w:t>
            </w:r>
            <w:r w:rsidRPr="00CD5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18B" w:rsidRPr="00CD5825" w:rsidTr="002C218B">
        <w:tc>
          <w:tcPr>
            <w:tcW w:w="6045" w:type="dxa"/>
            <w:shd w:val="clear" w:color="auto" w:fill="auto"/>
          </w:tcPr>
          <w:p w:rsidR="002C218B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турнир в Словакии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146" w:type="dxa"/>
            <w:shd w:val="clear" w:color="auto" w:fill="auto"/>
          </w:tcPr>
          <w:p w:rsidR="002C218B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18B" w:rsidRPr="00CD5825" w:rsidTr="00C72E10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Открытый Турнир по гандболу п</w:t>
            </w:r>
            <w:r>
              <w:rPr>
                <w:sz w:val="28"/>
                <w:szCs w:val="28"/>
              </w:rPr>
              <w:t xml:space="preserve">амяти </w:t>
            </w:r>
            <w:proofErr w:type="spellStart"/>
            <w:r>
              <w:rPr>
                <w:sz w:val="28"/>
                <w:szCs w:val="28"/>
              </w:rPr>
              <w:t>А.Чалова</w:t>
            </w:r>
            <w:proofErr w:type="spellEnd"/>
            <w:r>
              <w:rPr>
                <w:sz w:val="28"/>
                <w:szCs w:val="28"/>
              </w:rPr>
              <w:t xml:space="preserve"> среди юношей 2005-2006</w:t>
            </w:r>
            <w:r w:rsidRPr="00CD582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1</w:t>
            </w:r>
          </w:p>
        </w:tc>
      </w:tr>
      <w:tr w:rsidR="002C218B" w:rsidRPr="00CD5825" w:rsidTr="00C72E10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 «Детская гандбольная лига» среди юношей 2005</w:t>
            </w:r>
            <w:r w:rsidRPr="00CD5825">
              <w:rPr>
                <w:sz w:val="28"/>
                <w:szCs w:val="28"/>
              </w:rPr>
              <w:t>г.р.</w:t>
            </w:r>
            <w:r>
              <w:rPr>
                <w:sz w:val="28"/>
                <w:szCs w:val="28"/>
              </w:rPr>
              <w:t>, 1 этап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218B" w:rsidRPr="00CD5825" w:rsidTr="00C72E10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Открытый турнир по га</w:t>
            </w:r>
            <w:r>
              <w:rPr>
                <w:sz w:val="28"/>
                <w:szCs w:val="28"/>
              </w:rPr>
              <w:t>ндболу среди мальчиков</w:t>
            </w:r>
            <w:r w:rsidRPr="00CD5825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5-2006 г.р. посвященный</w:t>
            </w:r>
            <w:r w:rsidRPr="00CD5825">
              <w:rPr>
                <w:sz w:val="28"/>
                <w:szCs w:val="28"/>
              </w:rPr>
              <w:t xml:space="preserve"> дню </w:t>
            </w:r>
            <w:r>
              <w:rPr>
                <w:sz w:val="28"/>
                <w:szCs w:val="28"/>
              </w:rPr>
              <w:t>Победы в г.</w:t>
            </w:r>
            <w:r w:rsidRPr="00CD5825">
              <w:rPr>
                <w:sz w:val="28"/>
                <w:szCs w:val="28"/>
              </w:rPr>
              <w:t xml:space="preserve"> Бобров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218B" w:rsidRPr="00CD5825" w:rsidTr="00E72894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CD5825">
              <w:rPr>
                <w:sz w:val="28"/>
                <w:szCs w:val="28"/>
                <w:lang w:val="en-US"/>
              </w:rPr>
              <w:t>V</w:t>
            </w:r>
            <w:r w:rsidRPr="00CD5825">
              <w:rPr>
                <w:sz w:val="28"/>
                <w:szCs w:val="28"/>
              </w:rPr>
              <w:t xml:space="preserve"> Спартакиада учащихся Воронежской области, зона  (команда юношей)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C218B" w:rsidRPr="00CD5825" w:rsidTr="00E72894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CD5825">
              <w:rPr>
                <w:sz w:val="28"/>
                <w:szCs w:val="28"/>
                <w:lang w:val="en-US"/>
              </w:rPr>
              <w:t>V</w:t>
            </w:r>
            <w:r w:rsidRPr="00CD5825">
              <w:rPr>
                <w:sz w:val="28"/>
                <w:szCs w:val="28"/>
              </w:rPr>
              <w:t xml:space="preserve"> Спартакиада учащихся Воронежской области, финал (команда </w:t>
            </w:r>
            <w:r>
              <w:rPr>
                <w:sz w:val="28"/>
                <w:szCs w:val="28"/>
              </w:rPr>
              <w:t>девушек</w:t>
            </w:r>
            <w:r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C218B" w:rsidRPr="00CD5825" w:rsidTr="007D0B0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област</w:t>
            </w:r>
            <w:r>
              <w:rPr>
                <w:sz w:val="28"/>
                <w:szCs w:val="28"/>
              </w:rPr>
              <w:t>и по Гандболу среди девушек 2002</w:t>
            </w:r>
            <w:r w:rsidRPr="00CD5825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3</w:t>
            </w:r>
            <w:r w:rsidRPr="00CD582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7D0B0B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18B" w:rsidRPr="00CD5825" w:rsidTr="007D0B0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области по Гандболу среди девушек  до 18 лет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218B" w:rsidRPr="00CD5825" w:rsidTr="007D0B0B">
        <w:tc>
          <w:tcPr>
            <w:tcW w:w="6045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Спартакиада учащихся </w:t>
            </w:r>
            <w:proofErr w:type="spellStart"/>
            <w:r>
              <w:rPr>
                <w:sz w:val="28"/>
                <w:szCs w:val="28"/>
              </w:rPr>
              <w:t>Новоусманского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46" w:type="dxa"/>
            <w:shd w:val="clear" w:color="auto" w:fill="auto"/>
          </w:tcPr>
          <w:p w:rsidR="002C218B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4F7E" w:rsidRPr="00CD5825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886"/>
        <w:gridCol w:w="2539"/>
        <w:gridCol w:w="1146"/>
      </w:tblGrid>
      <w:tr w:rsidR="00744F7E" w:rsidRPr="00CD5825" w:rsidTr="007D0B0B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744F7E" w:rsidRPr="00CD5825" w:rsidTr="007D0B0B">
        <w:tc>
          <w:tcPr>
            <w:tcW w:w="6045" w:type="dxa"/>
            <w:shd w:val="clear" w:color="auto" w:fill="auto"/>
          </w:tcPr>
          <w:p w:rsidR="00744F7E" w:rsidRPr="00CD5825" w:rsidRDefault="007D0B0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зона (команда девушек)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7D0B0B" w:rsidRDefault="007D0B0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4F7E" w:rsidRPr="00CD5825" w:rsidTr="007D0B0B">
        <w:tc>
          <w:tcPr>
            <w:tcW w:w="6045" w:type="dxa"/>
            <w:shd w:val="clear" w:color="auto" w:fill="auto"/>
          </w:tcPr>
          <w:p w:rsidR="00744F7E" w:rsidRPr="00CD5825" w:rsidRDefault="007D0B0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зона (команда юношей)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7D0B0B" w:rsidRPr="00CD5825" w:rsidTr="007D0B0B">
        <w:tc>
          <w:tcPr>
            <w:tcW w:w="6045" w:type="dxa"/>
            <w:shd w:val="clear" w:color="auto" w:fill="auto"/>
          </w:tcPr>
          <w:p w:rsidR="007D0B0B" w:rsidRPr="0065308D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турнир по волейболу в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авыдовка</w:t>
            </w:r>
          </w:p>
        </w:tc>
        <w:tc>
          <w:tcPr>
            <w:tcW w:w="2552" w:type="dxa"/>
            <w:shd w:val="clear" w:color="auto" w:fill="auto"/>
          </w:tcPr>
          <w:p w:rsidR="007D0B0B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D0B0B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Спартакиада учащихся </w:t>
            </w:r>
            <w:proofErr w:type="spellStart"/>
            <w:r w:rsidRPr="00CD5825">
              <w:rPr>
                <w:sz w:val="28"/>
                <w:szCs w:val="28"/>
              </w:rPr>
              <w:t>Новоусманского</w:t>
            </w:r>
            <w:proofErr w:type="spellEnd"/>
            <w:r w:rsidRPr="00CD5825">
              <w:rPr>
                <w:sz w:val="28"/>
                <w:szCs w:val="28"/>
              </w:rPr>
              <w:t xml:space="preserve"> района по волейболу среди юношей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F7E" w:rsidRPr="00CD5825" w:rsidTr="0065308D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Спартакиада учащихся </w:t>
            </w:r>
            <w:proofErr w:type="spellStart"/>
            <w:r w:rsidRPr="00CD5825">
              <w:rPr>
                <w:sz w:val="28"/>
                <w:szCs w:val="28"/>
              </w:rPr>
              <w:t>Новоусманского</w:t>
            </w:r>
            <w:proofErr w:type="spellEnd"/>
            <w:r w:rsidRPr="00CD5825">
              <w:rPr>
                <w:sz w:val="28"/>
                <w:szCs w:val="28"/>
              </w:rPr>
              <w:t xml:space="preserve"> района по волейболу среди юношей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308D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     </w:t>
      </w:r>
    </w:p>
    <w:p w:rsidR="0065308D" w:rsidRPr="00CD5825" w:rsidRDefault="0065308D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БАСКЕТ</w:t>
      </w:r>
      <w:r w:rsidRPr="00CD5825">
        <w:rPr>
          <w:b/>
          <w:sz w:val="28"/>
          <w:szCs w:val="28"/>
        </w:rPr>
        <w:t>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886"/>
        <w:gridCol w:w="2539"/>
        <w:gridCol w:w="1146"/>
      </w:tblGrid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65308D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г. </w:t>
            </w:r>
            <w:proofErr w:type="spellStart"/>
            <w:r>
              <w:rPr>
                <w:sz w:val="28"/>
                <w:szCs w:val="28"/>
              </w:rPr>
              <w:t>Нововоронежа</w:t>
            </w:r>
            <w:proofErr w:type="spellEnd"/>
            <w:r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65308D" w:rsidRPr="007D0B0B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КЭС-</w:t>
            </w:r>
            <w:proofErr w:type="spellStart"/>
            <w:r>
              <w:rPr>
                <w:sz w:val="28"/>
                <w:szCs w:val="28"/>
              </w:rPr>
              <w:t>баскет</w:t>
            </w:r>
            <w:proofErr w:type="spellEnd"/>
            <w:r>
              <w:rPr>
                <w:sz w:val="28"/>
                <w:szCs w:val="28"/>
              </w:rPr>
              <w:t>, зональный этап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65308D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ововоронеж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3227" w:rsidRPr="00CD5825" w:rsidTr="0065308D">
        <w:tc>
          <w:tcPr>
            <w:tcW w:w="6045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Стрит-бол «Кубок Победы»,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</w:t>
            </w:r>
          </w:p>
        </w:tc>
        <w:tc>
          <w:tcPr>
            <w:tcW w:w="2552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227" w:rsidRPr="00CD5825" w:rsidTr="0065308D">
        <w:tc>
          <w:tcPr>
            <w:tcW w:w="6045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Стрит-бол, Кубок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227" w:rsidRPr="00CD5825" w:rsidTr="0065308D">
        <w:tc>
          <w:tcPr>
            <w:tcW w:w="6045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ФОК «Лесной»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Усмань</w:t>
            </w:r>
          </w:p>
        </w:tc>
        <w:tc>
          <w:tcPr>
            <w:tcW w:w="2552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543227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Спартакиада учащихся </w:t>
            </w:r>
            <w:proofErr w:type="spellStart"/>
            <w:r w:rsidRPr="00CD5825">
              <w:rPr>
                <w:sz w:val="28"/>
                <w:szCs w:val="28"/>
              </w:rPr>
              <w:t>Новоусманского</w:t>
            </w:r>
            <w:proofErr w:type="spellEnd"/>
            <w:r w:rsidRPr="00CD5825">
              <w:rPr>
                <w:sz w:val="28"/>
                <w:szCs w:val="28"/>
              </w:rPr>
              <w:t xml:space="preserve"> района по волейболу среди юношей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08D" w:rsidRPr="00CD5825" w:rsidTr="0065308D">
        <w:tc>
          <w:tcPr>
            <w:tcW w:w="6045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Спартакиада учащихся </w:t>
            </w:r>
            <w:proofErr w:type="spellStart"/>
            <w:r w:rsidRPr="00CD5825">
              <w:rPr>
                <w:sz w:val="28"/>
                <w:szCs w:val="28"/>
              </w:rPr>
              <w:t>Новоусманского</w:t>
            </w:r>
            <w:proofErr w:type="spellEnd"/>
            <w:r w:rsidRPr="00CD5825">
              <w:rPr>
                <w:sz w:val="28"/>
                <w:szCs w:val="28"/>
              </w:rPr>
              <w:t xml:space="preserve"> района по волейболу среди юношей</w:t>
            </w:r>
          </w:p>
        </w:tc>
        <w:tc>
          <w:tcPr>
            <w:tcW w:w="2552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46" w:type="dxa"/>
            <w:shd w:val="clear" w:color="auto" w:fill="auto"/>
          </w:tcPr>
          <w:p w:rsidR="0065308D" w:rsidRPr="00CD5825" w:rsidRDefault="0065308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4F7E" w:rsidRPr="00CD5825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  <w:r w:rsidRPr="00CD5825">
        <w:rPr>
          <w:sz w:val="28"/>
          <w:szCs w:val="28"/>
        </w:rPr>
        <w:t xml:space="preserve">        </w:t>
      </w: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CD5825">
        <w:rPr>
          <w:b/>
          <w:color w:val="000000" w:themeColor="text1"/>
          <w:sz w:val="28"/>
          <w:szCs w:val="28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928"/>
        <w:gridCol w:w="2482"/>
        <w:gridCol w:w="1161"/>
      </w:tblGrid>
      <w:tr w:rsidR="00744F7E" w:rsidRPr="00CD5825" w:rsidTr="009A1970">
        <w:tc>
          <w:tcPr>
            <w:tcW w:w="6187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6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2C218B" w:rsidRPr="00CD5825" w:rsidTr="009A1970">
        <w:tc>
          <w:tcPr>
            <w:tcW w:w="6187" w:type="dxa"/>
            <w:shd w:val="clear" w:color="auto" w:fill="auto"/>
          </w:tcPr>
          <w:p w:rsidR="002C218B" w:rsidRPr="00CD5825" w:rsidRDefault="002C218B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по футболу «Золотая осень 2016</w:t>
            </w:r>
            <w:r w:rsidR="009A1970">
              <w:rPr>
                <w:sz w:val="28"/>
                <w:szCs w:val="28"/>
              </w:rPr>
              <w:t>» среди юношей 2008г.р., г</w:t>
            </w:r>
            <w:proofErr w:type="gramStart"/>
            <w:r w:rsidR="009A1970">
              <w:rPr>
                <w:sz w:val="28"/>
                <w:szCs w:val="28"/>
              </w:rPr>
              <w:t>.К</w:t>
            </w:r>
            <w:proofErr w:type="gramEnd"/>
            <w:r w:rsidR="009A1970">
              <w:rPr>
                <w:sz w:val="28"/>
                <w:szCs w:val="28"/>
              </w:rPr>
              <w:t>урск</w:t>
            </w:r>
          </w:p>
        </w:tc>
        <w:tc>
          <w:tcPr>
            <w:tcW w:w="2482" w:type="dxa"/>
            <w:shd w:val="clear" w:color="auto" w:fill="auto"/>
          </w:tcPr>
          <w:p w:rsidR="002C218B" w:rsidRPr="00CD5825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162" w:type="dxa"/>
            <w:shd w:val="clear" w:color="auto" w:fill="auto"/>
          </w:tcPr>
          <w:p w:rsidR="002C218B" w:rsidRPr="00CD5825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970" w:rsidRPr="00CD5825" w:rsidTr="009A1970">
        <w:tc>
          <w:tcPr>
            <w:tcW w:w="6187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Блиц-турнир по футболу среди мальчиков 2008 </w:t>
            </w:r>
            <w:r>
              <w:rPr>
                <w:sz w:val="28"/>
                <w:szCs w:val="28"/>
              </w:rPr>
              <w:lastRenderedPageBreak/>
              <w:t>г.р.,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урск</w:t>
            </w:r>
          </w:p>
        </w:tc>
        <w:tc>
          <w:tcPr>
            <w:tcW w:w="248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Межрегиональный </w:t>
            </w:r>
          </w:p>
        </w:tc>
        <w:tc>
          <w:tcPr>
            <w:tcW w:w="116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970" w:rsidRPr="00CD5825" w:rsidTr="009A1970">
        <w:tc>
          <w:tcPr>
            <w:tcW w:w="6187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Блиц-турнир по футболу среди мальчиков 2007 г.р.,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урск</w:t>
            </w:r>
          </w:p>
        </w:tc>
        <w:tc>
          <w:tcPr>
            <w:tcW w:w="248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16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970" w:rsidRPr="00CD5825" w:rsidTr="009A1970">
        <w:tc>
          <w:tcPr>
            <w:tcW w:w="6187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кубок детской футбольной лиги Воронежской области среди детей 2007 г.р.</w:t>
            </w:r>
          </w:p>
        </w:tc>
        <w:tc>
          <w:tcPr>
            <w:tcW w:w="248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6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970" w:rsidRPr="00CD5825" w:rsidTr="009A1970">
        <w:tc>
          <w:tcPr>
            <w:tcW w:w="6187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турнир по футболу среди юношей 2007 г.р. на призы ДФК «Колизей»,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</w:t>
            </w:r>
          </w:p>
        </w:tc>
        <w:tc>
          <w:tcPr>
            <w:tcW w:w="248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162" w:type="dxa"/>
            <w:shd w:val="clear" w:color="auto" w:fill="auto"/>
          </w:tcPr>
          <w:p w:rsidR="009A1970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970" w:rsidRPr="00CD5825" w:rsidTr="009A1970">
        <w:tc>
          <w:tcPr>
            <w:tcW w:w="6187" w:type="dxa"/>
            <w:shd w:val="clear" w:color="auto" w:fill="auto"/>
          </w:tcPr>
          <w:p w:rsidR="009A1970" w:rsidRPr="00CD5825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проект «Мини-футбол в школу» среди юношей 2003-2004 г.р.</w:t>
            </w:r>
          </w:p>
        </w:tc>
        <w:tc>
          <w:tcPr>
            <w:tcW w:w="2482" w:type="dxa"/>
            <w:shd w:val="clear" w:color="auto" w:fill="auto"/>
          </w:tcPr>
          <w:p w:rsidR="009A1970" w:rsidRPr="00CD5825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62" w:type="dxa"/>
            <w:shd w:val="clear" w:color="auto" w:fill="auto"/>
          </w:tcPr>
          <w:p w:rsidR="009A1970" w:rsidRPr="00CD5825" w:rsidRDefault="009A1970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D5825">
              <w:rPr>
                <w:sz w:val="28"/>
                <w:szCs w:val="28"/>
                <w:lang w:val="en-US"/>
              </w:rPr>
              <w:t>1</w:t>
            </w: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проект «Мини-футбол в школу» среди юношей 2003-2004 г.р., ЦФО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D5825">
              <w:rPr>
                <w:sz w:val="28"/>
                <w:szCs w:val="28"/>
                <w:lang w:val="en-US"/>
              </w:rPr>
              <w:t>1</w:t>
            </w: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проект «Мини-футбол в школу» среди юношей 2003-2004 г.р., финал России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162" w:type="dxa"/>
            <w:shd w:val="clear" w:color="auto" w:fill="auto"/>
          </w:tcPr>
          <w:p w:rsidR="00A55555" w:rsidRPr="00A5555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памяти Ю.С. Злых среди юношей 2005-2006 г.р.,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Зональные соревнования по мини-футбо</w:t>
            </w:r>
            <w:r>
              <w:rPr>
                <w:sz w:val="28"/>
                <w:szCs w:val="28"/>
              </w:rPr>
              <w:t>лу «Мини-футбол – в школу», 2005</w:t>
            </w:r>
            <w:r w:rsidRPr="00CD5825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 w:rsidRPr="00CD582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555" w:rsidRPr="00CD5825" w:rsidTr="009A1970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Областные зональные соревнования по футболу «Кожаный мяч», 2004-2005 г.р.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CD5825">
              <w:rPr>
                <w:sz w:val="28"/>
                <w:szCs w:val="28"/>
                <w:lang w:val="en-US"/>
              </w:rPr>
              <w:t>V</w:t>
            </w:r>
            <w:r w:rsidRPr="00CD5825">
              <w:rPr>
                <w:sz w:val="28"/>
                <w:szCs w:val="28"/>
              </w:rPr>
              <w:t xml:space="preserve"> Спартакиада учащихся Воронежской области по футболу, зона (</w:t>
            </w:r>
            <w:r>
              <w:rPr>
                <w:sz w:val="28"/>
                <w:szCs w:val="28"/>
              </w:rPr>
              <w:t>2002-2003г.р.</w:t>
            </w:r>
            <w:r w:rsidRPr="00CD5825">
              <w:rPr>
                <w:sz w:val="28"/>
                <w:szCs w:val="28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1</w:t>
            </w:r>
          </w:p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555" w:rsidRPr="00CD5825" w:rsidTr="00A55555">
        <w:tc>
          <w:tcPr>
            <w:tcW w:w="6187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CD5825">
              <w:rPr>
                <w:sz w:val="28"/>
                <w:szCs w:val="28"/>
                <w:lang w:val="en-US"/>
              </w:rPr>
              <w:t>V</w:t>
            </w:r>
            <w:r w:rsidRPr="00CD5825">
              <w:rPr>
                <w:sz w:val="28"/>
                <w:szCs w:val="28"/>
              </w:rPr>
              <w:t xml:space="preserve"> Спартакиада учащихся Воронежской области по футболу, финал (</w:t>
            </w:r>
            <w:r>
              <w:rPr>
                <w:sz w:val="28"/>
                <w:szCs w:val="28"/>
              </w:rPr>
              <w:t>2002-2003г.р.</w:t>
            </w:r>
            <w:r w:rsidRPr="00CD5825">
              <w:rPr>
                <w:sz w:val="28"/>
                <w:szCs w:val="28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62" w:type="dxa"/>
            <w:shd w:val="clear" w:color="auto" w:fill="auto"/>
          </w:tcPr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3</w:t>
            </w:r>
          </w:p>
          <w:p w:rsidR="00A55555" w:rsidRPr="00CD5825" w:rsidRDefault="00A55555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44F7E" w:rsidRPr="00CD5825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t>ЛЫЖНЫЕ ГОНКИ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6033"/>
        <w:gridCol w:w="2392"/>
        <w:gridCol w:w="1146"/>
      </w:tblGrid>
      <w:tr w:rsidR="00744F7E" w:rsidRPr="00CD5825" w:rsidTr="00CE54E2">
        <w:tc>
          <w:tcPr>
            <w:tcW w:w="6187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410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744F7E" w:rsidRPr="00CD5825" w:rsidTr="00102624">
        <w:tc>
          <w:tcPr>
            <w:tcW w:w="6187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Областные соревнования «</w:t>
            </w:r>
            <w:r w:rsidR="00102624">
              <w:rPr>
                <w:sz w:val="28"/>
                <w:szCs w:val="28"/>
              </w:rPr>
              <w:t>Гонка сильнейших лыжников Воронежской области</w:t>
            </w:r>
            <w:r w:rsidRPr="00CD5825">
              <w:rPr>
                <w:sz w:val="28"/>
                <w:szCs w:val="28"/>
              </w:rPr>
              <w:t>», Селезнева Анастасия</w:t>
            </w:r>
          </w:p>
        </w:tc>
        <w:tc>
          <w:tcPr>
            <w:tcW w:w="2410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2624" w:rsidRPr="00CD5825" w:rsidTr="00102624">
        <w:tc>
          <w:tcPr>
            <w:tcW w:w="6187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Областные соревнования «</w:t>
            </w:r>
            <w:r>
              <w:rPr>
                <w:sz w:val="28"/>
                <w:szCs w:val="28"/>
              </w:rPr>
              <w:t>Гонка сильнейших лыжников Воронежской области</w:t>
            </w:r>
            <w:r w:rsidRPr="00CD5825">
              <w:rPr>
                <w:sz w:val="28"/>
                <w:szCs w:val="28"/>
              </w:rPr>
              <w:t xml:space="preserve">», </w:t>
            </w:r>
            <w:r w:rsidR="00170FD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уриленко Антон</w:t>
            </w:r>
          </w:p>
        </w:tc>
        <w:tc>
          <w:tcPr>
            <w:tcW w:w="2410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2624" w:rsidRPr="00CD5825" w:rsidTr="00102624">
        <w:tc>
          <w:tcPr>
            <w:tcW w:w="6187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Областные соревнования «</w:t>
            </w:r>
            <w:r>
              <w:rPr>
                <w:sz w:val="28"/>
                <w:szCs w:val="28"/>
              </w:rPr>
              <w:t>Гонка сильнейших лыжников Воронежской области</w:t>
            </w:r>
            <w:r w:rsidRPr="00CD582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Шеин Олег</w:t>
            </w:r>
          </w:p>
        </w:tc>
        <w:tc>
          <w:tcPr>
            <w:tcW w:w="2410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2624" w:rsidRPr="00CD5825" w:rsidTr="00CE54E2">
        <w:tc>
          <w:tcPr>
            <w:tcW w:w="6187" w:type="dxa"/>
            <w:shd w:val="clear" w:color="auto" w:fill="auto"/>
          </w:tcPr>
          <w:p w:rsidR="00102624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Воронежский традиционный </w:t>
            </w:r>
            <w:r>
              <w:rPr>
                <w:sz w:val="28"/>
                <w:szCs w:val="28"/>
                <w:lang w:val="en-US"/>
              </w:rPr>
              <w:t>XXXIV</w:t>
            </w:r>
            <w:r>
              <w:rPr>
                <w:sz w:val="28"/>
                <w:szCs w:val="28"/>
              </w:rPr>
              <w:t xml:space="preserve"> марафон </w:t>
            </w:r>
            <w:r>
              <w:rPr>
                <w:sz w:val="28"/>
                <w:szCs w:val="28"/>
              </w:rPr>
              <w:lastRenderedPageBreak/>
              <w:t xml:space="preserve">памяти </w:t>
            </w:r>
            <w:proofErr w:type="spellStart"/>
            <w:r>
              <w:rPr>
                <w:sz w:val="28"/>
                <w:szCs w:val="28"/>
              </w:rPr>
              <w:t>Ю.Лопатин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="00102624" w:rsidRPr="00CD5825">
              <w:rPr>
                <w:sz w:val="28"/>
                <w:szCs w:val="28"/>
              </w:rPr>
              <w:t>–</w:t>
            </w:r>
            <w:proofErr w:type="gramEnd"/>
            <w:r w:rsidR="00102624" w:rsidRPr="00CD5825">
              <w:rPr>
                <w:sz w:val="28"/>
                <w:szCs w:val="28"/>
              </w:rPr>
              <w:t xml:space="preserve"> </w:t>
            </w:r>
            <w:proofErr w:type="spellStart"/>
            <w:r w:rsidR="00102624" w:rsidRPr="00CD5825">
              <w:rPr>
                <w:sz w:val="28"/>
                <w:szCs w:val="28"/>
              </w:rPr>
              <w:t>Закурдаева</w:t>
            </w:r>
            <w:proofErr w:type="spellEnd"/>
            <w:r w:rsidR="00102624" w:rsidRPr="00CD5825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02624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2624" w:rsidRPr="00CD5825" w:rsidTr="00CE54E2">
        <w:tc>
          <w:tcPr>
            <w:tcW w:w="6187" w:type="dxa"/>
            <w:shd w:val="clear" w:color="auto" w:fill="auto"/>
          </w:tcPr>
          <w:p w:rsidR="00102624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«Лыжня России 2017», Селезнева Анастасия</w:t>
            </w:r>
          </w:p>
        </w:tc>
        <w:tc>
          <w:tcPr>
            <w:tcW w:w="2410" w:type="dxa"/>
            <w:shd w:val="clear" w:color="auto" w:fill="auto"/>
          </w:tcPr>
          <w:p w:rsidR="00102624" w:rsidRPr="00CD5825" w:rsidRDefault="00102624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02624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4E2" w:rsidRPr="00CD5825" w:rsidTr="00CE54E2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«Лыжня России 2017», </w:t>
            </w: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4E2" w:rsidRPr="00CD5825" w:rsidTr="00CE54E2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«Лыжня России 2017», Куриленко Антон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4E2" w:rsidRPr="00CD5825" w:rsidTr="00CE54E2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«Лыжня России 2017», Шеин Олег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4E2" w:rsidRPr="00CD5825" w:rsidTr="00CE54E2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соревнования по лыжным гонкам на призы </w:t>
            </w:r>
            <w:r w:rsidRPr="00CD5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sz w:val="28"/>
                <w:szCs w:val="28"/>
              </w:rPr>
              <w:t>А.М.Гущина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D5825">
              <w:rPr>
                <w:sz w:val="28"/>
                <w:szCs w:val="28"/>
              </w:rPr>
              <w:t xml:space="preserve"> </w:t>
            </w:r>
            <w:proofErr w:type="spellStart"/>
            <w:r w:rsidRPr="00CD5825">
              <w:rPr>
                <w:sz w:val="28"/>
                <w:szCs w:val="28"/>
              </w:rPr>
              <w:t>Закурдаева</w:t>
            </w:r>
            <w:proofErr w:type="spellEnd"/>
            <w:r w:rsidRPr="00CD5825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4E2" w:rsidRPr="00CD5825" w:rsidTr="00CE54E2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соревнования по лыжным гонкам на призы </w:t>
            </w:r>
            <w:r w:rsidRPr="00CD5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sz w:val="28"/>
                <w:szCs w:val="28"/>
              </w:rPr>
              <w:t>А.М.Гущина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D58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Рейимгылыжов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гонкам, св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тиль, Кравцова Екатерина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гонкам, св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тиль, Шубина Настя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</w:t>
            </w:r>
            <w:r w:rsidRPr="00CD5825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Шамаев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</w:t>
            </w:r>
            <w:r w:rsidRPr="00CD5825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Микеров</w:t>
            </w:r>
            <w:proofErr w:type="spellEnd"/>
            <w:r w:rsidRPr="00CD5825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1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</w:t>
            </w:r>
            <w:r w:rsidRPr="00CD5825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4E2" w:rsidRPr="00CD5825" w:rsidTr="005A3D29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по </w:t>
            </w:r>
            <w:r>
              <w:rPr>
                <w:sz w:val="28"/>
                <w:szCs w:val="28"/>
              </w:rPr>
              <w:t>лыжным гонкам</w:t>
            </w:r>
            <w:r w:rsidRPr="00CD5825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Рейимгылыжов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4E2" w:rsidRPr="00CD5825" w:rsidTr="008E5D4B">
        <w:tc>
          <w:tcPr>
            <w:tcW w:w="6187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и областные соревнования по </w:t>
            </w:r>
            <w:r>
              <w:rPr>
                <w:sz w:val="28"/>
                <w:szCs w:val="28"/>
              </w:rPr>
              <w:t>лыжероллерам</w:t>
            </w:r>
            <w:r w:rsidRPr="00CD582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Супонева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CE54E2" w:rsidRPr="00CD5825" w:rsidRDefault="00CE54E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области и областные соревнования по </w:t>
            </w:r>
            <w:r>
              <w:rPr>
                <w:sz w:val="28"/>
                <w:szCs w:val="28"/>
              </w:rPr>
              <w:t>лыжным гонкам (в рамках 2 этапа спартакиады учащихся), Селезнева Анастасия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области и областные соревнования по </w:t>
            </w:r>
            <w:r>
              <w:rPr>
                <w:sz w:val="28"/>
                <w:szCs w:val="28"/>
              </w:rPr>
              <w:t xml:space="preserve">лыжным гонкам (в рамках 2 этапа спартакиады учащихся), </w:t>
            </w: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Воронежской области и областные соревнования по </w:t>
            </w:r>
            <w:r>
              <w:rPr>
                <w:sz w:val="28"/>
                <w:szCs w:val="28"/>
              </w:rPr>
              <w:t>лыжероллерам</w:t>
            </w:r>
            <w:r w:rsidRPr="00CD5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спринт, </w:t>
            </w:r>
            <w:proofErr w:type="spellStart"/>
            <w:r>
              <w:rPr>
                <w:sz w:val="28"/>
                <w:szCs w:val="28"/>
              </w:rPr>
              <w:t>Ставицкий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CD5825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CD5825">
              <w:rPr>
                <w:sz w:val="28"/>
                <w:szCs w:val="28"/>
              </w:rPr>
              <w:t xml:space="preserve"> Воронежской области по лыж</w:t>
            </w:r>
            <w:r>
              <w:rPr>
                <w:sz w:val="28"/>
                <w:szCs w:val="28"/>
              </w:rPr>
              <w:t>ероллерам (гонка в гору)</w:t>
            </w:r>
            <w:r w:rsidRPr="00CD5825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Супонева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CD5825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CD5825">
              <w:rPr>
                <w:sz w:val="28"/>
                <w:szCs w:val="28"/>
              </w:rPr>
              <w:t xml:space="preserve"> Воронежской области по </w:t>
            </w:r>
            <w:r w:rsidRPr="00CD5825">
              <w:rPr>
                <w:sz w:val="28"/>
                <w:szCs w:val="28"/>
              </w:rPr>
              <w:lastRenderedPageBreak/>
              <w:t>лыж</w:t>
            </w:r>
            <w:r>
              <w:rPr>
                <w:sz w:val="28"/>
                <w:szCs w:val="28"/>
              </w:rPr>
              <w:t>ероллерам (гонка в гору)</w:t>
            </w:r>
            <w:r w:rsidRPr="00CD58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Горлов Александр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Финал </w:t>
            </w:r>
            <w:r w:rsidRPr="00CD5825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CD5825">
              <w:rPr>
                <w:sz w:val="28"/>
                <w:szCs w:val="28"/>
              </w:rPr>
              <w:t xml:space="preserve"> Воронежской области по лыж</w:t>
            </w:r>
            <w:r>
              <w:rPr>
                <w:sz w:val="28"/>
                <w:szCs w:val="28"/>
              </w:rPr>
              <w:t>ероллерам (гонка в гору)</w:t>
            </w:r>
            <w:r w:rsidRPr="00CD58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Калина Анна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CD5825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CD5825">
              <w:rPr>
                <w:sz w:val="28"/>
                <w:szCs w:val="28"/>
              </w:rPr>
              <w:t xml:space="preserve"> Воронежской области по лыж</w:t>
            </w:r>
            <w:r>
              <w:rPr>
                <w:sz w:val="28"/>
                <w:szCs w:val="28"/>
              </w:rPr>
              <w:t>ероллерам (гонка в гору)</w:t>
            </w:r>
            <w:r w:rsidRPr="00CD58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Макушина Настя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FDD" w:rsidRPr="00CD5825" w:rsidTr="00102624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Кубок Воронежской области</w:t>
            </w:r>
            <w:r>
              <w:rPr>
                <w:sz w:val="28"/>
                <w:szCs w:val="28"/>
              </w:rPr>
              <w:t xml:space="preserve"> и областные соревнования</w:t>
            </w:r>
            <w:r w:rsidRPr="00CD5825">
              <w:rPr>
                <w:sz w:val="28"/>
                <w:szCs w:val="28"/>
              </w:rPr>
              <w:t xml:space="preserve"> по лыжным гонкам, </w:t>
            </w:r>
            <w:r>
              <w:rPr>
                <w:sz w:val="28"/>
                <w:szCs w:val="28"/>
              </w:rPr>
              <w:t>Куриленко Антон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МБОУДО</w:t>
            </w:r>
            <w:r>
              <w:rPr>
                <w:sz w:val="28"/>
                <w:szCs w:val="28"/>
              </w:rPr>
              <w:t xml:space="preserve">Д СДЮСШОР №12 по лыжным гонкам, </w:t>
            </w:r>
            <w:proofErr w:type="spellStart"/>
            <w:r>
              <w:rPr>
                <w:sz w:val="28"/>
                <w:szCs w:val="28"/>
              </w:rPr>
              <w:t>Супонева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лыжным гонкам, </w:t>
            </w:r>
            <w:r>
              <w:rPr>
                <w:sz w:val="28"/>
                <w:szCs w:val="28"/>
              </w:rPr>
              <w:t>Горлов Александр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>кроссу,</w:t>
            </w:r>
            <w:r w:rsidRPr="00CD5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Горлов Александр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 xml:space="preserve">кроссу, </w:t>
            </w:r>
            <w:proofErr w:type="spellStart"/>
            <w:r>
              <w:rPr>
                <w:sz w:val="28"/>
                <w:szCs w:val="28"/>
              </w:rPr>
              <w:t>Ставицкий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>кроссу, Анисимов Ярослав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 xml:space="preserve">лыжным гонкам, </w:t>
            </w:r>
            <w:proofErr w:type="spellStart"/>
            <w:r>
              <w:rPr>
                <w:sz w:val="28"/>
                <w:szCs w:val="28"/>
              </w:rPr>
              <w:t>Ставицкий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 xml:space="preserve">лыжным гонкам, </w:t>
            </w:r>
            <w:proofErr w:type="spellStart"/>
            <w:r>
              <w:rPr>
                <w:sz w:val="28"/>
                <w:szCs w:val="28"/>
              </w:rPr>
              <w:t>Мануковская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>лыжным гонкам Анисимов Ярослав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>лыжным гонкам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Соколов Гена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FDD" w:rsidRPr="00CD5825" w:rsidTr="008E5D4B">
        <w:tc>
          <w:tcPr>
            <w:tcW w:w="6187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МБОУДОД СДЮСШОР №12 по </w:t>
            </w:r>
            <w:r>
              <w:rPr>
                <w:sz w:val="28"/>
                <w:szCs w:val="28"/>
              </w:rPr>
              <w:t>лыжным гонкам, Иволгин Александр</w:t>
            </w:r>
          </w:p>
        </w:tc>
        <w:tc>
          <w:tcPr>
            <w:tcW w:w="2410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170FDD" w:rsidRPr="00CD5825" w:rsidRDefault="00170FDD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4F7E" w:rsidRPr="00CD5825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sz w:val="28"/>
          <w:szCs w:val="28"/>
        </w:rPr>
      </w:pPr>
      <w:r w:rsidRPr="00CD5825">
        <w:rPr>
          <w:b/>
          <w:sz w:val="28"/>
          <w:szCs w:val="28"/>
        </w:rPr>
        <w:t>ЛАПТА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971"/>
        <w:gridCol w:w="2454"/>
        <w:gridCol w:w="1146"/>
      </w:tblGrid>
      <w:tr w:rsidR="00744F7E" w:rsidRPr="00CD5825" w:rsidTr="00885E92">
        <w:tc>
          <w:tcPr>
            <w:tcW w:w="6187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744F7E" w:rsidRPr="00CD5825" w:rsidTr="00885E92">
        <w:tc>
          <w:tcPr>
            <w:tcW w:w="6187" w:type="dxa"/>
            <w:shd w:val="clear" w:color="auto" w:fill="auto"/>
          </w:tcPr>
          <w:p w:rsidR="00744F7E" w:rsidRPr="00CD5825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зона  (команда девушек)</w:t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4F7E" w:rsidRPr="00CD5825" w:rsidTr="00885E92">
        <w:tc>
          <w:tcPr>
            <w:tcW w:w="6187" w:type="dxa"/>
            <w:shd w:val="clear" w:color="auto" w:fill="auto"/>
          </w:tcPr>
          <w:p w:rsidR="00744F7E" w:rsidRPr="00CD5825" w:rsidRDefault="00543227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зона  (команда юношей)</w:t>
            </w:r>
            <w:r w:rsidR="00744F7E" w:rsidRPr="00CD5825">
              <w:rPr>
                <w:sz w:val="28"/>
                <w:szCs w:val="28"/>
              </w:rPr>
              <w:tab/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187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финал  (команда девушек)</w:t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4F7E" w:rsidRPr="00CD5825" w:rsidTr="00885E92">
        <w:tc>
          <w:tcPr>
            <w:tcW w:w="6187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учащихся Воронежской области, финал  (команда юношей)</w:t>
            </w:r>
            <w:r w:rsidR="00744F7E" w:rsidRPr="00CD5825">
              <w:rPr>
                <w:sz w:val="28"/>
                <w:szCs w:val="28"/>
              </w:rPr>
              <w:tab/>
            </w:r>
          </w:p>
        </w:tc>
        <w:tc>
          <w:tcPr>
            <w:tcW w:w="248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3</w:t>
            </w:r>
          </w:p>
        </w:tc>
      </w:tr>
    </w:tbl>
    <w:p w:rsidR="00744F7E" w:rsidRPr="00CD5825" w:rsidRDefault="00744F7E" w:rsidP="009C758E">
      <w:pPr>
        <w:pStyle w:val="aa"/>
        <w:spacing w:line="276" w:lineRule="auto"/>
        <w:jc w:val="both"/>
        <w:rPr>
          <w:sz w:val="28"/>
          <w:szCs w:val="28"/>
        </w:rPr>
      </w:pPr>
    </w:p>
    <w:p w:rsidR="00744F7E" w:rsidRPr="00CD5825" w:rsidRDefault="00744F7E" w:rsidP="009C758E">
      <w:pPr>
        <w:pStyle w:val="aa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CD5825">
        <w:rPr>
          <w:b/>
          <w:color w:val="000000" w:themeColor="text1"/>
          <w:sz w:val="28"/>
          <w:szCs w:val="28"/>
        </w:rPr>
        <w:t>ДЗЮДО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885"/>
        <w:gridCol w:w="2540"/>
        <w:gridCol w:w="1146"/>
      </w:tblGrid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Ранг соревнований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Занятое место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Первенство </w:t>
            </w:r>
            <w:r w:rsidR="00885E92">
              <w:rPr>
                <w:sz w:val="28"/>
                <w:szCs w:val="28"/>
              </w:rPr>
              <w:t>России</w:t>
            </w:r>
            <w:r w:rsidRPr="00CD5825">
              <w:rPr>
                <w:sz w:val="28"/>
                <w:szCs w:val="28"/>
              </w:rPr>
              <w:t xml:space="preserve"> по дзюдо среди юношей до 18 лет (Сидоров Дмитрий) 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Европы</w:t>
            </w:r>
            <w:r w:rsidR="00744F7E" w:rsidRPr="00CD5825">
              <w:rPr>
                <w:sz w:val="28"/>
                <w:szCs w:val="28"/>
              </w:rPr>
              <w:t xml:space="preserve"> по дзюдо (Сидоров Дмитрий)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Воронежской области по дзюдо среди юношей (</w:t>
            </w:r>
            <w:r>
              <w:rPr>
                <w:sz w:val="28"/>
                <w:szCs w:val="28"/>
              </w:rPr>
              <w:t>Костин Никита</w:t>
            </w:r>
            <w:r w:rsidR="00744F7E"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Воронежской области по дзюдо среди юношей (</w:t>
            </w:r>
            <w:r>
              <w:rPr>
                <w:sz w:val="28"/>
                <w:szCs w:val="28"/>
              </w:rPr>
              <w:t>Копытин Кирилл</w:t>
            </w:r>
            <w:r w:rsidR="00744F7E"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44F7E" w:rsidRPr="00CD5825">
              <w:rPr>
                <w:sz w:val="28"/>
                <w:szCs w:val="28"/>
                <w:lang w:val="en-US"/>
              </w:rPr>
              <w:t>V</w:t>
            </w:r>
            <w:r w:rsidR="00744F7E" w:rsidRPr="00CD5825">
              <w:rPr>
                <w:sz w:val="28"/>
                <w:szCs w:val="28"/>
              </w:rPr>
              <w:t xml:space="preserve"> Спартакиада Воронежской области по дзюдо среди юношей (</w:t>
            </w:r>
            <w:proofErr w:type="spellStart"/>
            <w:r>
              <w:rPr>
                <w:sz w:val="28"/>
                <w:szCs w:val="28"/>
              </w:rPr>
              <w:t>Эберт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  <w:r w:rsidR="00744F7E"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Открытый областной юношеский турнир по дзюдо (</w:t>
            </w:r>
            <w:r w:rsidR="00885E92">
              <w:rPr>
                <w:sz w:val="28"/>
                <w:szCs w:val="28"/>
              </w:rPr>
              <w:t>Коротков А.</w:t>
            </w:r>
            <w:r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(Копытин Кирилл)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</w:t>
            </w:r>
            <w:proofErr w:type="spellStart"/>
            <w:r w:rsidRPr="00CD5825">
              <w:rPr>
                <w:sz w:val="28"/>
                <w:szCs w:val="28"/>
              </w:rPr>
              <w:t>Эберт</w:t>
            </w:r>
            <w:proofErr w:type="spellEnd"/>
            <w:r w:rsidRPr="00CD5825">
              <w:rPr>
                <w:sz w:val="28"/>
                <w:szCs w:val="28"/>
              </w:rPr>
              <w:t xml:space="preserve"> Альберт)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1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</w:t>
            </w:r>
            <w:r w:rsidR="00885E92">
              <w:rPr>
                <w:sz w:val="28"/>
                <w:szCs w:val="28"/>
              </w:rPr>
              <w:t>Фролов Егор</w:t>
            </w:r>
            <w:r w:rsidRPr="00CD582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</w:t>
            </w:r>
            <w:proofErr w:type="spellStart"/>
            <w:r w:rsidRPr="00CD5825">
              <w:rPr>
                <w:sz w:val="28"/>
                <w:szCs w:val="28"/>
              </w:rPr>
              <w:t>Стояненко</w:t>
            </w:r>
            <w:proofErr w:type="spellEnd"/>
            <w:r w:rsidRPr="00CD5825">
              <w:rPr>
                <w:sz w:val="28"/>
                <w:szCs w:val="28"/>
              </w:rPr>
              <w:t xml:space="preserve"> Петр)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885E92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(Сидоров Дмитрий)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1</w:t>
            </w:r>
          </w:p>
        </w:tc>
      </w:tr>
      <w:tr w:rsidR="00744F7E" w:rsidRPr="00CD5825" w:rsidTr="00885E92">
        <w:tc>
          <w:tcPr>
            <w:tcW w:w="6045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Первенство Воронежской области по дзюдо среди юношей (</w:t>
            </w:r>
            <w:proofErr w:type="spellStart"/>
            <w:r w:rsidRPr="00CD5825">
              <w:rPr>
                <w:sz w:val="28"/>
                <w:szCs w:val="28"/>
              </w:rPr>
              <w:t>Белик</w:t>
            </w:r>
            <w:proofErr w:type="spellEnd"/>
            <w:r w:rsidRPr="00CD5825">
              <w:rPr>
                <w:sz w:val="28"/>
                <w:szCs w:val="28"/>
              </w:rPr>
              <w:t xml:space="preserve"> Данила)</w:t>
            </w:r>
          </w:p>
        </w:tc>
        <w:tc>
          <w:tcPr>
            <w:tcW w:w="2552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46" w:type="dxa"/>
            <w:shd w:val="clear" w:color="auto" w:fill="auto"/>
          </w:tcPr>
          <w:p w:rsidR="00744F7E" w:rsidRPr="00CD5825" w:rsidRDefault="00744F7E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3</w:t>
            </w:r>
          </w:p>
        </w:tc>
      </w:tr>
    </w:tbl>
    <w:p w:rsidR="009C758E" w:rsidRDefault="009C758E" w:rsidP="009C7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FF5" w:rsidRPr="00CD5825" w:rsidRDefault="00272BC6" w:rsidP="009C7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82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44F7E" w:rsidRPr="00CD5825">
        <w:rPr>
          <w:rFonts w:ascii="Times New Roman" w:hAnsi="Times New Roman" w:cs="Times New Roman"/>
          <w:b/>
          <w:i/>
          <w:sz w:val="28"/>
          <w:szCs w:val="28"/>
        </w:rPr>
        <w:t xml:space="preserve">анные </w:t>
      </w:r>
      <w:r w:rsidRPr="00CD5825">
        <w:rPr>
          <w:rFonts w:ascii="Times New Roman" w:hAnsi="Times New Roman" w:cs="Times New Roman"/>
          <w:b/>
          <w:i/>
          <w:sz w:val="28"/>
          <w:szCs w:val="28"/>
        </w:rPr>
        <w:t xml:space="preserve"> уровня спортивной квалификации </w:t>
      </w:r>
      <w:proofErr w:type="gramStart"/>
      <w:r w:rsidRPr="00CD582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272BC6" w:rsidRPr="00CD5825" w:rsidRDefault="00744F7E" w:rsidP="009C758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5825">
        <w:rPr>
          <w:rFonts w:ascii="Times New Roman" w:hAnsi="Times New Roman" w:cs="Times New Roman"/>
          <w:b/>
          <w:i/>
          <w:sz w:val="28"/>
          <w:szCs w:val="28"/>
        </w:rPr>
        <w:t>(спортивные разряды)</w:t>
      </w:r>
    </w:p>
    <w:p w:rsidR="004862C8" w:rsidRPr="00CD5825" w:rsidRDefault="004862C8" w:rsidP="009C758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84DC7" w:rsidRPr="00CD5825" w:rsidRDefault="00384DC7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По данным статистического отчета по форме 5-ФК из общего числа обучающи</w:t>
      </w:r>
      <w:r w:rsidR="007E6FF5" w:rsidRPr="00CD5825">
        <w:rPr>
          <w:rFonts w:ascii="Times New Roman" w:hAnsi="Times New Roman" w:cs="Times New Roman"/>
          <w:sz w:val="28"/>
          <w:szCs w:val="28"/>
        </w:rPr>
        <w:t>хся спортивные разряды имеют 220</w:t>
      </w:r>
      <w:r w:rsidRPr="00CD582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70FDD" w:rsidRPr="00170FDD">
        <w:rPr>
          <w:rFonts w:ascii="Times New Roman" w:hAnsi="Times New Roman" w:cs="Times New Roman"/>
          <w:sz w:val="28"/>
          <w:szCs w:val="28"/>
        </w:rPr>
        <w:t>39</w:t>
      </w:r>
      <w:r w:rsidRPr="00170FDD">
        <w:rPr>
          <w:rFonts w:ascii="Times New Roman" w:hAnsi="Times New Roman" w:cs="Times New Roman"/>
          <w:sz w:val="28"/>
          <w:szCs w:val="28"/>
        </w:rPr>
        <w:t>,</w:t>
      </w:r>
      <w:r w:rsidR="00170FDD" w:rsidRPr="00170FDD">
        <w:rPr>
          <w:rFonts w:ascii="Times New Roman" w:hAnsi="Times New Roman" w:cs="Times New Roman"/>
          <w:sz w:val="28"/>
          <w:szCs w:val="28"/>
        </w:rPr>
        <w:t>1</w:t>
      </w:r>
      <w:r w:rsidRPr="00170FDD">
        <w:rPr>
          <w:rFonts w:ascii="Times New Roman" w:hAnsi="Times New Roman" w:cs="Times New Roman"/>
          <w:sz w:val="28"/>
          <w:szCs w:val="28"/>
        </w:rPr>
        <w:t>%),</w:t>
      </w:r>
      <w:r w:rsidRPr="00CD582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84DC7" w:rsidRPr="00CD5825" w:rsidRDefault="007E6FF5" w:rsidP="009C758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КМС -                     </w:t>
      </w:r>
      <w:r w:rsidRPr="00CD5825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384DC7" w:rsidRPr="00CD5825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84DC7" w:rsidRPr="00CD5825" w:rsidRDefault="00384DC7" w:rsidP="009C758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lastRenderedPageBreak/>
        <w:t>1 разряд -                13 чел;</w:t>
      </w:r>
    </w:p>
    <w:p w:rsidR="00384DC7" w:rsidRPr="00CD5825" w:rsidRDefault="00384DC7" w:rsidP="009C758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другие разряды</w:t>
      </w:r>
      <w:r w:rsidR="003D6373" w:rsidRPr="00CD5825">
        <w:rPr>
          <w:rFonts w:ascii="Times New Roman" w:hAnsi="Times New Roman" w:cs="Times New Roman"/>
          <w:sz w:val="28"/>
          <w:szCs w:val="28"/>
        </w:rPr>
        <w:t xml:space="preserve"> – </w:t>
      </w:r>
      <w:r w:rsidR="007E6FF5" w:rsidRPr="00CD5825">
        <w:rPr>
          <w:rFonts w:ascii="Times New Roman" w:hAnsi="Times New Roman" w:cs="Times New Roman"/>
          <w:sz w:val="28"/>
          <w:szCs w:val="28"/>
        </w:rPr>
        <w:t>206</w:t>
      </w:r>
      <w:r w:rsidR="0060183D" w:rsidRPr="00CD5825">
        <w:rPr>
          <w:rFonts w:ascii="Times New Roman" w:hAnsi="Times New Roman" w:cs="Times New Roman"/>
          <w:sz w:val="28"/>
          <w:szCs w:val="28"/>
        </w:rPr>
        <w:t xml:space="preserve"> чел</w:t>
      </w:r>
      <w:r w:rsidR="004862C8" w:rsidRPr="00CD5825">
        <w:rPr>
          <w:rFonts w:ascii="Times New Roman" w:hAnsi="Times New Roman" w:cs="Times New Roman"/>
          <w:sz w:val="28"/>
          <w:szCs w:val="28"/>
        </w:rPr>
        <w:t>,</w:t>
      </w:r>
    </w:p>
    <w:p w:rsidR="008A7256" w:rsidRDefault="004862C8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что несколько ниже, чем в 2015</w:t>
      </w:r>
      <w:r w:rsidR="007E6FF5" w:rsidRPr="00CD5825">
        <w:rPr>
          <w:rFonts w:ascii="Times New Roman" w:hAnsi="Times New Roman" w:cs="Times New Roman"/>
          <w:sz w:val="28"/>
          <w:szCs w:val="28"/>
        </w:rPr>
        <w:t xml:space="preserve">-2016 учебном году  </w:t>
      </w:r>
      <w:r w:rsidR="00170FDD" w:rsidRPr="00170FDD">
        <w:rPr>
          <w:rFonts w:ascii="Times New Roman" w:hAnsi="Times New Roman" w:cs="Times New Roman"/>
          <w:sz w:val="28"/>
          <w:szCs w:val="28"/>
        </w:rPr>
        <w:t>(307 чел./43%</w:t>
      </w:r>
      <w:r w:rsidR="007E6FF5" w:rsidRPr="00170FDD">
        <w:rPr>
          <w:rFonts w:ascii="Times New Roman" w:hAnsi="Times New Roman" w:cs="Times New Roman"/>
          <w:sz w:val="28"/>
          <w:szCs w:val="28"/>
        </w:rPr>
        <w:t>)</w:t>
      </w:r>
      <w:r w:rsidRPr="00CD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69" w:rsidRPr="00170FDD" w:rsidRDefault="003B0269" w:rsidP="009C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69" w:rsidRDefault="00384DC7" w:rsidP="009C758E">
      <w:pPr>
        <w:pStyle w:val="aa"/>
        <w:spacing w:line="276" w:lineRule="auto"/>
        <w:jc w:val="both"/>
        <w:rPr>
          <w:b/>
          <w:sz w:val="28"/>
          <w:szCs w:val="28"/>
          <w:u w:val="single"/>
        </w:rPr>
      </w:pPr>
      <w:r w:rsidRPr="00CD5825">
        <w:rPr>
          <w:color w:val="17365D" w:themeColor="text2" w:themeShade="BF"/>
          <w:sz w:val="28"/>
          <w:szCs w:val="28"/>
        </w:rPr>
        <w:tab/>
      </w:r>
      <w:r w:rsidR="003B0269" w:rsidRPr="002535C5">
        <w:rPr>
          <w:b/>
          <w:sz w:val="28"/>
          <w:szCs w:val="28"/>
          <w:u w:val="single"/>
        </w:rPr>
        <w:t>Члены и кандидаты в сборные команды Воронежской области:</w:t>
      </w:r>
    </w:p>
    <w:p w:rsidR="003B0269" w:rsidRPr="002535C5" w:rsidRDefault="003B0269" w:rsidP="009C758E">
      <w:pPr>
        <w:pStyle w:val="aa"/>
        <w:spacing w:line="276" w:lineRule="auto"/>
        <w:jc w:val="both"/>
        <w:rPr>
          <w:b/>
          <w:sz w:val="28"/>
          <w:szCs w:val="28"/>
          <w:u w:val="single"/>
        </w:rPr>
      </w:pPr>
    </w:p>
    <w:p w:rsidR="003B0269" w:rsidRPr="002535C5" w:rsidRDefault="003B0269" w:rsidP="009C758E">
      <w:pPr>
        <w:pStyle w:val="af2"/>
        <w:spacing w:after="0"/>
        <w:jc w:val="both"/>
        <w:rPr>
          <w:sz w:val="28"/>
          <w:szCs w:val="28"/>
        </w:rPr>
      </w:pPr>
      <w:r w:rsidRPr="002535C5">
        <w:rPr>
          <w:b/>
          <w:sz w:val="28"/>
          <w:szCs w:val="28"/>
        </w:rPr>
        <w:t>Сидо</w:t>
      </w:r>
      <w:r>
        <w:rPr>
          <w:b/>
          <w:sz w:val="28"/>
          <w:szCs w:val="28"/>
        </w:rPr>
        <w:t>ров  Дмитрий, 1999 г.р. – в 2016-2017</w:t>
      </w:r>
      <w:r w:rsidRPr="002535C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ах</w:t>
      </w:r>
      <w:r w:rsidRPr="002535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входил</w:t>
      </w:r>
      <w:r w:rsidRPr="002535C5">
        <w:rPr>
          <w:b/>
          <w:sz w:val="28"/>
          <w:szCs w:val="28"/>
        </w:rPr>
        <w:t xml:space="preserve"> в состав сборной России по дзюдо (среди молодежи до 18 лет).</w:t>
      </w:r>
    </w:p>
    <w:p w:rsidR="003B0269" w:rsidRPr="002535C5" w:rsidRDefault="003B0269" w:rsidP="009C758E">
      <w:pPr>
        <w:pStyle w:val="aa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3633"/>
        <w:gridCol w:w="1980"/>
        <w:gridCol w:w="2638"/>
      </w:tblGrid>
      <w:tr w:rsidR="003B0269" w:rsidRPr="002535C5" w:rsidTr="003B0269">
        <w:tc>
          <w:tcPr>
            <w:tcW w:w="1325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Вид спорта</w:t>
            </w: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Ф.И.О. тренера</w:t>
            </w:r>
          </w:p>
        </w:tc>
      </w:tr>
      <w:tr w:rsidR="003B0269" w:rsidRPr="002535C5" w:rsidTr="003B0269">
        <w:tc>
          <w:tcPr>
            <w:tcW w:w="1325" w:type="dxa"/>
            <w:vMerge w:val="restart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535C5">
              <w:rPr>
                <w:sz w:val="28"/>
                <w:szCs w:val="28"/>
              </w:rPr>
              <w:t>Зенюков</w:t>
            </w:r>
            <w:proofErr w:type="spellEnd"/>
            <w:r w:rsidRPr="002535C5">
              <w:rPr>
                <w:sz w:val="28"/>
                <w:szCs w:val="28"/>
              </w:rPr>
              <w:t xml:space="preserve"> Е.П.</w:t>
            </w:r>
          </w:p>
        </w:tc>
      </w:tr>
      <w:tr w:rsidR="003B0269" w:rsidRPr="002535C5" w:rsidTr="003B0269"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Анастасия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535C5">
              <w:rPr>
                <w:sz w:val="28"/>
                <w:szCs w:val="28"/>
              </w:rPr>
              <w:t>Зенюков</w:t>
            </w:r>
            <w:proofErr w:type="spellEnd"/>
            <w:r w:rsidRPr="002535C5">
              <w:rPr>
                <w:sz w:val="28"/>
                <w:szCs w:val="28"/>
              </w:rPr>
              <w:t xml:space="preserve"> Е.П.</w:t>
            </w:r>
          </w:p>
        </w:tc>
      </w:tr>
      <w:tr w:rsidR="003B0269" w:rsidRPr="002535C5" w:rsidTr="003B0269"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Антон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535C5">
              <w:rPr>
                <w:sz w:val="28"/>
                <w:szCs w:val="28"/>
              </w:rPr>
              <w:t>Зенюков</w:t>
            </w:r>
            <w:proofErr w:type="spellEnd"/>
            <w:r w:rsidRPr="002535C5">
              <w:rPr>
                <w:sz w:val="28"/>
                <w:szCs w:val="28"/>
              </w:rPr>
              <w:t xml:space="preserve"> Е.П.</w:t>
            </w:r>
          </w:p>
        </w:tc>
      </w:tr>
      <w:tr w:rsidR="003B0269" w:rsidRPr="002535C5" w:rsidTr="003B0269">
        <w:tc>
          <w:tcPr>
            <w:tcW w:w="1325" w:type="dxa"/>
            <w:vMerge w:val="restart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гандбол</w:t>
            </w: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Кантемиров Георгий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2002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Куликов Н.А.</w:t>
            </w:r>
          </w:p>
        </w:tc>
      </w:tr>
      <w:tr w:rsidR="003B0269" w:rsidRPr="002535C5" w:rsidTr="003B0269">
        <w:trPr>
          <w:trHeight w:val="267"/>
        </w:trPr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Высоцкий Никита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Куликов Н.А.</w:t>
            </w:r>
          </w:p>
        </w:tc>
      </w:tr>
      <w:tr w:rsidR="003B0269" w:rsidRPr="002535C5" w:rsidTr="003B0269">
        <w:trPr>
          <w:trHeight w:val="267"/>
        </w:trPr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Гроцкая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Г.В.</w:t>
            </w:r>
          </w:p>
        </w:tc>
      </w:tr>
      <w:tr w:rsidR="003B0269" w:rsidRPr="002535C5" w:rsidTr="003B0269">
        <w:trPr>
          <w:trHeight w:val="267"/>
        </w:trPr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Кораблина Екатерина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Г.В.</w:t>
            </w:r>
          </w:p>
        </w:tc>
      </w:tr>
      <w:tr w:rsidR="003B0269" w:rsidRPr="002535C5" w:rsidTr="003B0269">
        <w:trPr>
          <w:trHeight w:val="267"/>
        </w:trPr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Ксения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Г.В.</w:t>
            </w:r>
          </w:p>
        </w:tc>
      </w:tr>
      <w:tr w:rsidR="003B0269" w:rsidRPr="002535C5" w:rsidTr="003B0269">
        <w:tc>
          <w:tcPr>
            <w:tcW w:w="1325" w:type="dxa"/>
            <w:vMerge w:val="restart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дзюдо</w:t>
            </w: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Копытин Кирилл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2001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Боев В.М.</w:t>
            </w:r>
          </w:p>
        </w:tc>
      </w:tr>
      <w:tr w:rsidR="003B0269" w:rsidRPr="002535C5" w:rsidTr="003B0269"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Сидоров Дмитрий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1999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Боев В.М.</w:t>
            </w:r>
          </w:p>
        </w:tc>
      </w:tr>
      <w:tr w:rsidR="003B0269" w:rsidRPr="002535C5" w:rsidTr="003B0269">
        <w:tc>
          <w:tcPr>
            <w:tcW w:w="1325" w:type="dxa"/>
            <w:vMerge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Эберт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B0269" w:rsidRPr="002535C5" w:rsidRDefault="003B0269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535C5">
              <w:rPr>
                <w:sz w:val="28"/>
                <w:szCs w:val="28"/>
              </w:rPr>
              <w:t>Боев В.М.</w:t>
            </w:r>
          </w:p>
        </w:tc>
      </w:tr>
    </w:tbl>
    <w:p w:rsidR="003B0269" w:rsidRDefault="003B0269" w:rsidP="009C758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B0269" w:rsidRPr="002535C5" w:rsidRDefault="003B0269" w:rsidP="009C758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535C5">
        <w:rPr>
          <w:sz w:val="28"/>
          <w:szCs w:val="28"/>
        </w:rPr>
        <w:t>Вышеперечисленные учащиеся участвовали в составах сборных команд Воронежской области по видам спорта (в своих возрастных категориях) в соревнованиях на Первенство ЦФО и Первенство России.</w:t>
      </w:r>
    </w:p>
    <w:p w:rsidR="004D2808" w:rsidRPr="00CD5825" w:rsidRDefault="004D2808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963CA" w:rsidRPr="00170FDD" w:rsidRDefault="009C758E" w:rsidP="009C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63CA" w:rsidRPr="00170FDD">
        <w:rPr>
          <w:rFonts w:ascii="Times New Roman" w:hAnsi="Times New Roman" w:cs="Times New Roman"/>
          <w:b/>
          <w:sz w:val="28"/>
          <w:szCs w:val="28"/>
        </w:rPr>
        <w:t>.</w:t>
      </w:r>
      <w:r w:rsidR="0017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CA" w:rsidRPr="00170FDD">
        <w:rPr>
          <w:rFonts w:ascii="Times New Roman" w:hAnsi="Times New Roman" w:cs="Times New Roman"/>
          <w:b/>
          <w:sz w:val="28"/>
          <w:szCs w:val="28"/>
        </w:rPr>
        <w:t xml:space="preserve">Мероприятия по укреплению здоровья </w:t>
      </w:r>
      <w:proofErr w:type="gramStart"/>
      <w:r w:rsidR="001963CA" w:rsidRPr="00170F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244A" w:rsidRPr="00CD5825" w:rsidRDefault="001E244A" w:rsidP="009C758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2808" w:rsidRPr="00CD5825" w:rsidRDefault="001963CA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Одним из основных показателей работы Учреждения является сохранение здоровья обучающихся. В этом направл</w:t>
      </w:r>
      <w:r w:rsidR="008D4661" w:rsidRPr="00CD5825">
        <w:rPr>
          <w:rFonts w:ascii="Times New Roman" w:hAnsi="Times New Roman" w:cs="Times New Roman"/>
          <w:sz w:val="28"/>
          <w:szCs w:val="28"/>
        </w:rPr>
        <w:t>ении постоянно ведется работа</w:t>
      </w:r>
      <w:r w:rsidR="004D2808" w:rsidRPr="00CD5825">
        <w:rPr>
          <w:rFonts w:ascii="Times New Roman" w:hAnsi="Times New Roman" w:cs="Times New Roman"/>
          <w:sz w:val="28"/>
          <w:szCs w:val="28"/>
        </w:rPr>
        <w:t xml:space="preserve"> по созданию условий</w:t>
      </w:r>
      <w:r w:rsidR="007E6FF5" w:rsidRPr="00CD5825">
        <w:rPr>
          <w:rFonts w:ascii="Times New Roman" w:hAnsi="Times New Roman" w:cs="Times New Roman"/>
          <w:sz w:val="28"/>
          <w:szCs w:val="28"/>
        </w:rPr>
        <w:t xml:space="preserve"> </w:t>
      </w:r>
      <w:r w:rsidRPr="00CD5825">
        <w:rPr>
          <w:rFonts w:ascii="Times New Roman" w:hAnsi="Times New Roman" w:cs="Times New Roman"/>
          <w:sz w:val="28"/>
          <w:szCs w:val="28"/>
        </w:rPr>
        <w:t xml:space="preserve">для формирования здорового образа жизни и достижению оптимального уровня здоровья. </w:t>
      </w:r>
    </w:p>
    <w:p w:rsidR="001963CA" w:rsidRPr="00CD5825" w:rsidRDefault="004D2808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Так в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 2016</w:t>
      </w:r>
      <w:r w:rsidR="007E6FF5" w:rsidRPr="00CD5825">
        <w:rPr>
          <w:rFonts w:ascii="Times New Roman" w:hAnsi="Times New Roman" w:cs="Times New Roman"/>
          <w:sz w:val="28"/>
          <w:szCs w:val="28"/>
        </w:rPr>
        <w:t>-2017 уч.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6FF5" w:rsidRPr="00CD5825">
        <w:rPr>
          <w:rFonts w:ascii="Times New Roman" w:hAnsi="Times New Roman" w:cs="Times New Roman"/>
          <w:sz w:val="28"/>
          <w:szCs w:val="28"/>
        </w:rPr>
        <w:t>52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 обучающихся Учреждения смогли укрепить здоровье в ДОЛ «</w:t>
      </w:r>
      <w:r w:rsidR="007E6FF5" w:rsidRPr="00CD5825">
        <w:rPr>
          <w:rFonts w:ascii="Times New Roman" w:hAnsi="Times New Roman" w:cs="Times New Roman"/>
          <w:sz w:val="28"/>
          <w:szCs w:val="28"/>
        </w:rPr>
        <w:t>Юность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»  </w:t>
      </w:r>
      <w:r w:rsidRPr="00CD5825">
        <w:rPr>
          <w:rFonts w:ascii="Times New Roman" w:hAnsi="Times New Roman" w:cs="Times New Roman"/>
          <w:sz w:val="28"/>
          <w:szCs w:val="28"/>
        </w:rPr>
        <w:t>ч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то составило </w:t>
      </w:r>
      <w:r w:rsidR="00170FDD" w:rsidRPr="00170FDD">
        <w:rPr>
          <w:rFonts w:ascii="Times New Roman" w:hAnsi="Times New Roman" w:cs="Times New Roman"/>
          <w:sz w:val="28"/>
          <w:szCs w:val="28"/>
        </w:rPr>
        <w:t>9</w:t>
      </w:r>
      <w:r w:rsidR="001963CA" w:rsidRPr="00170FDD">
        <w:rPr>
          <w:rFonts w:ascii="Times New Roman" w:hAnsi="Times New Roman" w:cs="Times New Roman"/>
          <w:sz w:val="28"/>
          <w:szCs w:val="28"/>
        </w:rPr>
        <w:t>,2%</w:t>
      </w:r>
      <w:r w:rsidR="001963CA" w:rsidRPr="00CD5825">
        <w:rPr>
          <w:rFonts w:ascii="Times New Roman" w:hAnsi="Times New Roman" w:cs="Times New Roman"/>
          <w:sz w:val="28"/>
          <w:szCs w:val="28"/>
        </w:rPr>
        <w:t xml:space="preserve"> от общего числа обучающихся.</w:t>
      </w:r>
    </w:p>
    <w:p w:rsidR="00B93E37" w:rsidRDefault="00B93E37" w:rsidP="009C758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C758E" w:rsidRPr="00CD5825" w:rsidRDefault="009C758E" w:rsidP="009C758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D4661" w:rsidRPr="00CD5825" w:rsidRDefault="009C758E" w:rsidP="009C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50DB8" w:rsidRPr="00CD5825">
        <w:rPr>
          <w:rFonts w:ascii="Times New Roman" w:hAnsi="Times New Roman" w:cs="Times New Roman"/>
          <w:b/>
          <w:sz w:val="28"/>
          <w:szCs w:val="28"/>
        </w:rPr>
        <w:t>. Деятельность методической службы</w:t>
      </w:r>
    </w:p>
    <w:p w:rsidR="004D2808" w:rsidRPr="00CD5825" w:rsidRDefault="004D2808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808" w:rsidRPr="00CD5825" w:rsidRDefault="00E64662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отчетный период</w:t>
      </w:r>
      <w:r w:rsidR="007E6FF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2808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1E59A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методическую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служб</w:t>
      </w:r>
      <w:r w:rsidR="001E59A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7E6FF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59A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</w:t>
      </w:r>
      <w:r w:rsidR="007E6FF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2808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вошли </w:t>
      </w:r>
      <w:r w:rsidR="008D466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директора по </w:t>
      </w:r>
      <w:r w:rsidR="004D2808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учебно-воспитательной работе</w:t>
      </w:r>
      <w:r w:rsidR="007D785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r w:rsidR="007E6FF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методист и</w:t>
      </w:r>
      <w:r w:rsidR="004D2808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старшие тренеры-</w:t>
      </w:r>
      <w:r w:rsidR="001E59A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преподаватели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отделений</w:t>
      </w:r>
      <w:r w:rsidR="004D2808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64662" w:rsidRPr="00CD5825" w:rsidRDefault="00E64662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 методической службы была направлена на повышение педаг</w:t>
      </w:r>
      <w:r w:rsidR="00957C1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огической квалификации тренеров-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</w:t>
      </w:r>
      <w:r w:rsidR="00A7686F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подавателей,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повышение </w:t>
      </w:r>
      <w:r w:rsidR="00957C1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качества и эффективности образовательного процесса и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творческого потенциала</w:t>
      </w:r>
      <w:r w:rsidR="00A7686F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</w:t>
      </w:r>
      <w:r w:rsidR="00957C1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дагогического коллектива</w:t>
      </w:r>
      <w:r w:rsidR="00A7686F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D4661" w:rsidRPr="00CD5825" w:rsidRDefault="00ED73B6" w:rsidP="009C7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учебного года проводилась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плановая 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проверка документации тренеров-</w:t>
      </w:r>
      <w:r w:rsidR="00E64662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преподавателей от</w:t>
      </w:r>
      <w:r w:rsidR="001E59A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делений по планированию 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тренерского процесса, </w:t>
      </w:r>
      <w:proofErr w:type="gramStart"/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</w:t>
      </w:r>
      <w:r w:rsidR="00E64662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proofErr w:type="gramEnd"/>
      <w:r w:rsidR="00E64662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ходом формирования групп, прохождение медосмотров и тестирования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контроль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ведением </w:t>
      </w:r>
      <w:r w:rsidR="00E64662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воспитательной работ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и за ходом контрольно-</w:t>
      </w:r>
      <w:r w:rsidR="00E64662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переводных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испытаний.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6C0F41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пециалистами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методическо</w:t>
      </w:r>
      <w:r w:rsidR="00D26F1A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службы 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совместно с тренерами преподавателями 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064D84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разработ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аны </w:t>
      </w:r>
      <w:r w:rsidR="00957C1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957C15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3C67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0641BF"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видам спорта.</w:t>
      </w:r>
    </w:p>
    <w:p w:rsidR="00ED73B6" w:rsidRPr="00CD5825" w:rsidRDefault="00ED73B6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AD16B7" w:rsidRDefault="00D26F1A" w:rsidP="009C758E">
      <w:pPr>
        <w:jc w:val="both"/>
        <w:rPr>
          <w:sz w:val="40"/>
          <w:szCs w:val="40"/>
        </w:rPr>
      </w:pP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о деятельности Учреждения общественность знакомится на страницах официального сайта</w:t>
      </w:r>
      <w:r w:rsidR="00AD16B7"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16B7" w:rsidRPr="00AD16B7">
        <w:rPr>
          <w:rFonts w:ascii="Times New Roman" w:hAnsi="Times New Roman" w:cs="Times New Roman"/>
          <w:sz w:val="32"/>
          <w:szCs w:val="32"/>
          <w:u w:val="single"/>
        </w:rPr>
        <w:t>http://efimgerasim.wixsite.com/novousmanskayadush</w:t>
      </w:r>
    </w:p>
    <w:p w:rsidR="00AD16B7" w:rsidRPr="00AD16B7" w:rsidRDefault="00AD16B7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C4D54"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социальных сетях </w:t>
      </w: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Одноклассники («Гандбол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Новая Усмань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A09A5" w:rsidRPr="00AD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D16B7" w:rsidRDefault="00DA09A5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highlight w:val="yellow"/>
          <w:lang w:eastAsia="ru-RU"/>
        </w:rPr>
        <w:t xml:space="preserve"> </w:t>
      </w:r>
    </w:p>
    <w:p w:rsidR="00AD16B7" w:rsidRPr="00CD5825" w:rsidRDefault="00AD16B7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8D4661" w:rsidRPr="00CD5825" w:rsidRDefault="009C758E" w:rsidP="009C758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6B62ED" w:rsidRPr="00CD5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Организация безопасного пребывания</w:t>
      </w:r>
    </w:p>
    <w:p w:rsidR="006B62ED" w:rsidRPr="00CD5825" w:rsidRDefault="006B62ED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09A5" w:rsidRPr="00CD5825" w:rsidRDefault="00DA09A5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Безопасность пребывания 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 в </w:t>
      </w:r>
      <w:r w:rsidR="000D576F" w:rsidRPr="00CD5825">
        <w:rPr>
          <w:rFonts w:ascii="Times New Roman" w:hAnsi="Times New Roman" w:cs="Times New Roman"/>
          <w:sz w:val="28"/>
          <w:szCs w:val="28"/>
        </w:rPr>
        <w:t>Учреждении</w:t>
      </w:r>
      <w:r w:rsidRPr="00CD5825">
        <w:rPr>
          <w:rFonts w:ascii="Times New Roman" w:hAnsi="Times New Roman" w:cs="Times New Roman"/>
          <w:sz w:val="28"/>
          <w:szCs w:val="28"/>
        </w:rPr>
        <w:t xml:space="preserve"> обеспечивается охраной учреждения, которая в дневное время осуществляется вахтером, в ночное –</w:t>
      </w:r>
      <w:r w:rsidR="00ED73B6" w:rsidRPr="00CD5825">
        <w:rPr>
          <w:rFonts w:ascii="Times New Roman" w:hAnsi="Times New Roman" w:cs="Times New Roman"/>
          <w:sz w:val="28"/>
          <w:szCs w:val="28"/>
        </w:rPr>
        <w:t xml:space="preserve"> </w:t>
      </w:r>
      <w:r w:rsidRPr="00CD5825">
        <w:rPr>
          <w:rFonts w:ascii="Times New Roman" w:hAnsi="Times New Roman" w:cs="Times New Roman"/>
          <w:sz w:val="28"/>
          <w:szCs w:val="28"/>
        </w:rPr>
        <w:t xml:space="preserve">сторожами. </w:t>
      </w:r>
    </w:p>
    <w:p w:rsidR="00DA09A5" w:rsidRPr="00CD5825" w:rsidRDefault="00ED73B6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Для безопасности объекта</w:t>
      </w:r>
      <w:r w:rsidR="00DA09A5" w:rsidRPr="00CD5825">
        <w:rPr>
          <w:rFonts w:ascii="Times New Roman" w:hAnsi="Times New Roman" w:cs="Times New Roman"/>
          <w:sz w:val="28"/>
          <w:szCs w:val="28"/>
        </w:rPr>
        <w:t xml:space="preserve"> заключены договора с </w:t>
      </w:r>
      <w:r w:rsidR="00DA09A5" w:rsidRPr="00AD16B7">
        <w:rPr>
          <w:rFonts w:ascii="Times New Roman" w:hAnsi="Times New Roman" w:cs="Times New Roman"/>
          <w:sz w:val="28"/>
          <w:szCs w:val="28"/>
        </w:rPr>
        <w:t>ОВО при ОВД по</w:t>
      </w:r>
      <w:r w:rsidR="00DA09A5" w:rsidRPr="00AD16B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 w:rsidR="00AD16B7" w:rsidRPr="00AD16B7">
        <w:rPr>
          <w:rFonts w:ascii="Times New Roman" w:hAnsi="Times New Roman" w:cs="Times New Roman"/>
          <w:sz w:val="28"/>
          <w:szCs w:val="28"/>
        </w:rPr>
        <w:t>Новоусманскому</w:t>
      </w:r>
      <w:proofErr w:type="spellEnd"/>
      <w:r w:rsidR="00AD16B7" w:rsidRPr="00AD16B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A09A5" w:rsidRPr="00AD16B7">
        <w:rPr>
          <w:rFonts w:ascii="Times New Roman" w:hAnsi="Times New Roman" w:cs="Times New Roman"/>
          <w:sz w:val="28"/>
          <w:szCs w:val="28"/>
        </w:rPr>
        <w:t>об экстренном реагировании на срабатывание сре</w:t>
      </w:r>
      <w:proofErr w:type="gramStart"/>
      <w:r w:rsidR="00DA09A5" w:rsidRPr="00AD16B7">
        <w:rPr>
          <w:rFonts w:ascii="Times New Roman" w:hAnsi="Times New Roman" w:cs="Times New Roman"/>
          <w:sz w:val="28"/>
          <w:szCs w:val="28"/>
        </w:rPr>
        <w:t>дств</w:t>
      </w:r>
      <w:r w:rsidR="00DA09A5" w:rsidRPr="00CD5825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 w:rsidR="00DA09A5" w:rsidRPr="00CD5825">
        <w:rPr>
          <w:rFonts w:ascii="Times New Roman" w:hAnsi="Times New Roman" w:cs="Times New Roman"/>
          <w:sz w:val="28"/>
          <w:szCs w:val="28"/>
        </w:rPr>
        <w:t>евожной сигнализации.</w:t>
      </w:r>
    </w:p>
    <w:p w:rsidR="00DA09A5" w:rsidRPr="00CD5825" w:rsidRDefault="00DA09A5" w:rsidP="009C758E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57C15" w:rsidRPr="00CD58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, тренерско-преподавательским </w:t>
      </w:r>
      <w:r w:rsidR="00957C15" w:rsidRPr="00CD5825">
        <w:rPr>
          <w:rFonts w:ascii="Times New Roman" w:hAnsi="Times New Roman" w:cs="Times New Roman"/>
          <w:sz w:val="28"/>
          <w:szCs w:val="28"/>
        </w:rPr>
        <w:t>составом</w:t>
      </w:r>
      <w:r w:rsidRPr="00CD5825">
        <w:rPr>
          <w:rFonts w:ascii="Times New Roman" w:hAnsi="Times New Roman" w:cs="Times New Roman"/>
          <w:sz w:val="28"/>
          <w:szCs w:val="28"/>
        </w:rPr>
        <w:t xml:space="preserve">, вспомогательным персоналом систематически проводятся инструктажи по правилам поведения при чрезвычайных ситуациях, охране труда, при использовании учебного оборудования. Проведенные инструктажи фиксируются в специальных журналах. 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 безопасностью</w:t>
      </w:r>
      <w:r w:rsidR="00ED73B6" w:rsidRPr="00CD5825">
        <w:rPr>
          <w:rFonts w:ascii="Times New Roman" w:hAnsi="Times New Roman" w:cs="Times New Roman"/>
          <w:sz w:val="28"/>
          <w:szCs w:val="28"/>
        </w:rPr>
        <w:t xml:space="preserve"> </w:t>
      </w:r>
      <w:r w:rsidR="00957C15" w:rsidRPr="00CD5825">
        <w:rPr>
          <w:rFonts w:ascii="Times New Roman" w:hAnsi="Times New Roman" w:cs="Times New Roman"/>
          <w:sz w:val="28"/>
          <w:szCs w:val="28"/>
        </w:rPr>
        <w:t>обучающихся</w:t>
      </w:r>
      <w:r w:rsidRPr="00CD5825">
        <w:rPr>
          <w:rFonts w:ascii="Times New Roman" w:hAnsi="Times New Roman" w:cs="Times New Roman"/>
          <w:sz w:val="28"/>
          <w:szCs w:val="28"/>
        </w:rPr>
        <w:t xml:space="preserve"> и работников отражается в приказах по </w:t>
      </w:r>
      <w:r w:rsidR="00957C15" w:rsidRPr="00CD5825">
        <w:rPr>
          <w:rFonts w:ascii="Times New Roman" w:hAnsi="Times New Roman" w:cs="Times New Roman"/>
          <w:sz w:val="28"/>
          <w:szCs w:val="28"/>
        </w:rPr>
        <w:t>У</w:t>
      </w:r>
      <w:r w:rsidRPr="00CD5825">
        <w:rPr>
          <w:rFonts w:ascii="Times New Roman" w:hAnsi="Times New Roman" w:cs="Times New Roman"/>
          <w:sz w:val="28"/>
          <w:szCs w:val="28"/>
        </w:rPr>
        <w:t>чреждению</w:t>
      </w:r>
      <w:r w:rsidRPr="00CD58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366B" w:rsidRPr="00CD5825" w:rsidRDefault="00364508" w:rsidP="0036450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8</w:t>
      </w:r>
      <w:r w:rsidR="001963CA" w:rsidRPr="00CD5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Кадровое обеспечение</w:t>
      </w:r>
    </w:p>
    <w:p w:rsidR="001E244A" w:rsidRPr="00CD5825" w:rsidRDefault="001E244A" w:rsidP="009C7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4A" w:rsidRPr="00CD5825" w:rsidRDefault="001E244A" w:rsidP="009C758E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Учреждения - это сотрудники в количестве </w:t>
      </w:r>
      <w:r w:rsidRPr="00AD16B7">
        <w:rPr>
          <w:rFonts w:ascii="Times New Roman" w:hAnsi="Times New Roman" w:cs="Times New Roman"/>
          <w:sz w:val="28"/>
          <w:szCs w:val="28"/>
        </w:rPr>
        <w:t>4</w:t>
      </w:r>
      <w:r w:rsidR="00AD16B7" w:rsidRPr="00AD16B7">
        <w:rPr>
          <w:rFonts w:ascii="Times New Roman" w:hAnsi="Times New Roman" w:cs="Times New Roman"/>
          <w:sz w:val="28"/>
          <w:szCs w:val="28"/>
        </w:rPr>
        <w:t>4</w:t>
      </w:r>
      <w:r w:rsidRPr="00AD16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16B7" w:rsidRPr="00AD16B7">
        <w:rPr>
          <w:rFonts w:ascii="Times New Roman" w:hAnsi="Times New Roman" w:cs="Times New Roman"/>
          <w:sz w:val="28"/>
          <w:szCs w:val="28"/>
        </w:rPr>
        <w:t>а</w:t>
      </w:r>
      <w:r w:rsidRPr="00AD16B7">
        <w:rPr>
          <w:rFonts w:ascii="Times New Roman" w:hAnsi="Times New Roman" w:cs="Times New Roman"/>
          <w:sz w:val="28"/>
          <w:szCs w:val="28"/>
        </w:rPr>
        <w:t>,</w:t>
      </w:r>
      <w:r w:rsidRPr="00CD582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E244A" w:rsidRPr="00CD5825" w:rsidRDefault="001E244A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- руководители (директор, заместитель директора по учебно-воспитательной работе, заместитель директора по административно-хозяйственной </w:t>
      </w:r>
      <w:r w:rsidR="004310F0" w:rsidRPr="00CD5825">
        <w:rPr>
          <w:rFonts w:ascii="Times New Roman" w:hAnsi="Times New Roman" w:cs="Times New Roman"/>
          <w:sz w:val="28"/>
          <w:szCs w:val="28"/>
        </w:rPr>
        <w:t>работе – 3</w:t>
      </w:r>
      <w:r w:rsidRPr="00CD58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10F0" w:rsidRPr="00CD5825">
        <w:rPr>
          <w:rFonts w:ascii="Times New Roman" w:hAnsi="Times New Roman" w:cs="Times New Roman"/>
          <w:sz w:val="28"/>
          <w:szCs w:val="28"/>
        </w:rPr>
        <w:t>а</w:t>
      </w:r>
      <w:r w:rsidRPr="00CD5825">
        <w:rPr>
          <w:rFonts w:ascii="Times New Roman" w:hAnsi="Times New Roman" w:cs="Times New Roman"/>
          <w:sz w:val="28"/>
          <w:szCs w:val="28"/>
        </w:rPr>
        <w:t>;</w:t>
      </w:r>
    </w:p>
    <w:p w:rsidR="001E244A" w:rsidRPr="00CD5825" w:rsidRDefault="001E244A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- сп</w:t>
      </w:r>
      <w:r w:rsidR="004310F0" w:rsidRPr="00CD5825">
        <w:rPr>
          <w:rFonts w:ascii="Times New Roman" w:hAnsi="Times New Roman" w:cs="Times New Roman"/>
          <w:sz w:val="28"/>
          <w:szCs w:val="28"/>
        </w:rPr>
        <w:t>ециалисты (старшие</w:t>
      </w:r>
      <w:r w:rsidRPr="00CD5825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310F0" w:rsidRPr="00CD5825">
        <w:rPr>
          <w:rFonts w:ascii="Times New Roman" w:hAnsi="Times New Roman" w:cs="Times New Roman"/>
          <w:sz w:val="28"/>
          <w:szCs w:val="28"/>
        </w:rPr>
        <w:t>ы-преподаватели</w:t>
      </w:r>
      <w:r w:rsidRPr="00CD5825">
        <w:rPr>
          <w:rFonts w:ascii="Times New Roman" w:hAnsi="Times New Roman" w:cs="Times New Roman"/>
          <w:sz w:val="28"/>
          <w:szCs w:val="28"/>
        </w:rPr>
        <w:t>, тренер</w:t>
      </w:r>
      <w:r w:rsidR="004310F0" w:rsidRPr="00CD5825">
        <w:rPr>
          <w:rFonts w:ascii="Times New Roman" w:hAnsi="Times New Roman" w:cs="Times New Roman"/>
          <w:sz w:val="28"/>
          <w:szCs w:val="28"/>
        </w:rPr>
        <w:t>ы-преподаватели, методист) – 21</w:t>
      </w:r>
      <w:r w:rsidRPr="00CD58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E244A" w:rsidRPr="00CD5825" w:rsidRDefault="001E244A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- </w:t>
      </w:r>
      <w:r w:rsidR="004310F0" w:rsidRPr="00CD5825">
        <w:rPr>
          <w:rFonts w:ascii="Times New Roman" w:hAnsi="Times New Roman" w:cs="Times New Roman"/>
          <w:sz w:val="28"/>
          <w:szCs w:val="28"/>
        </w:rPr>
        <w:t>МОП</w:t>
      </w:r>
      <w:r w:rsidRPr="00CD5825">
        <w:rPr>
          <w:rFonts w:ascii="Times New Roman" w:hAnsi="Times New Roman" w:cs="Times New Roman"/>
          <w:sz w:val="28"/>
          <w:szCs w:val="28"/>
        </w:rPr>
        <w:t xml:space="preserve"> (сторож</w:t>
      </w:r>
      <w:r w:rsidR="004310F0" w:rsidRPr="00CD5825">
        <w:rPr>
          <w:rFonts w:ascii="Times New Roman" w:hAnsi="Times New Roman" w:cs="Times New Roman"/>
          <w:sz w:val="28"/>
          <w:szCs w:val="28"/>
        </w:rPr>
        <w:t>а</w:t>
      </w:r>
      <w:r w:rsidRPr="00CD5825">
        <w:rPr>
          <w:rFonts w:ascii="Times New Roman" w:hAnsi="Times New Roman" w:cs="Times New Roman"/>
          <w:sz w:val="28"/>
          <w:szCs w:val="28"/>
        </w:rPr>
        <w:t>, вахтер</w:t>
      </w:r>
      <w:r w:rsidR="004310F0" w:rsidRPr="00CD5825">
        <w:rPr>
          <w:rFonts w:ascii="Times New Roman" w:hAnsi="Times New Roman" w:cs="Times New Roman"/>
          <w:sz w:val="28"/>
          <w:szCs w:val="28"/>
        </w:rPr>
        <w:t>, рабочие</w:t>
      </w:r>
      <w:r w:rsidRPr="00CD5825">
        <w:rPr>
          <w:rFonts w:ascii="Times New Roman" w:hAnsi="Times New Roman" w:cs="Times New Roman"/>
          <w:sz w:val="28"/>
          <w:szCs w:val="28"/>
        </w:rPr>
        <w:t xml:space="preserve"> по комп</w:t>
      </w:r>
      <w:r w:rsidR="004310F0" w:rsidRPr="00CD5825">
        <w:rPr>
          <w:rFonts w:ascii="Times New Roman" w:hAnsi="Times New Roman" w:cs="Times New Roman"/>
          <w:sz w:val="28"/>
          <w:szCs w:val="28"/>
        </w:rPr>
        <w:t>лексному обслуживанию зданий, водители автобусов</w:t>
      </w:r>
      <w:r w:rsidRPr="00CD5825">
        <w:rPr>
          <w:rFonts w:ascii="Times New Roman" w:hAnsi="Times New Roman" w:cs="Times New Roman"/>
          <w:sz w:val="28"/>
          <w:szCs w:val="28"/>
        </w:rPr>
        <w:t>, уборщик</w:t>
      </w:r>
      <w:r w:rsidR="004310F0" w:rsidRPr="00CD5825">
        <w:rPr>
          <w:rFonts w:ascii="Times New Roman" w:hAnsi="Times New Roman" w:cs="Times New Roman"/>
          <w:sz w:val="28"/>
          <w:szCs w:val="28"/>
        </w:rPr>
        <w:t>и</w:t>
      </w:r>
      <w:r w:rsidRPr="00CD5825">
        <w:rPr>
          <w:rFonts w:ascii="Times New Roman" w:hAnsi="Times New Roman" w:cs="Times New Roman"/>
          <w:sz w:val="28"/>
          <w:szCs w:val="28"/>
        </w:rPr>
        <w:t xml:space="preserve"> служебных помещений</w:t>
      </w:r>
      <w:r w:rsidR="004310F0" w:rsidRPr="00CD5825">
        <w:rPr>
          <w:rFonts w:ascii="Times New Roman" w:hAnsi="Times New Roman" w:cs="Times New Roman"/>
          <w:sz w:val="28"/>
          <w:szCs w:val="28"/>
        </w:rPr>
        <w:t>, дворник, медсестра</w:t>
      </w:r>
      <w:r w:rsidRPr="00CD5825">
        <w:rPr>
          <w:rFonts w:ascii="Times New Roman" w:hAnsi="Times New Roman" w:cs="Times New Roman"/>
          <w:sz w:val="28"/>
          <w:szCs w:val="28"/>
        </w:rPr>
        <w:t>) 17 человек.</w:t>
      </w:r>
    </w:p>
    <w:p w:rsidR="001E244A" w:rsidRPr="00CD5825" w:rsidRDefault="001E244A" w:rsidP="009C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К педагогическому персоналу Учреждения относятся – старши</w:t>
      </w:r>
      <w:r w:rsidR="004310F0" w:rsidRPr="00CD5825">
        <w:rPr>
          <w:rFonts w:ascii="Times New Roman" w:hAnsi="Times New Roman" w:cs="Times New Roman"/>
          <w:sz w:val="28"/>
          <w:szCs w:val="28"/>
        </w:rPr>
        <w:t>е</w:t>
      </w:r>
      <w:r w:rsidRPr="00CD5825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310F0" w:rsidRPr="00CD5825">
        <w:rPr>
          <w:rFonts w:ascii="Times New Roman" w:hAnsi="Times New Roman" w:cs="Times New Roman"/>
          <w:sz w:val="28"/>
          <w:szCs w:val="28"/>
        </w:rPr>
        <w:t>ы</w:t>
      </w:r>
      <w:r w:rsidRPr="00CD5825">
        <w:rPr>
          <w:rFonts w:ascii="Times New Roman" w:hAnsi="Times New Roman" w:cs="Times New Roman"/>
          <w:sz w:val="28"/>
          <w:szCs w:val="28"/>
        </w:rPr>
        <w:t>-преподавател</w:t>
      </w:r>
      <w:r w:rsidR="004310F0" w:rsidRPr="00CD5825">
        <w:rPr>
          <w:rFonts w:ascii="Times New Roman" w:hAnsi="Times New Roman" w:cs="Times New Roman"/>
          <w:sz w:val="28"/>
          <w:szCs w:val="28"/>
        </w:rPr>
        <w:t>и (2 чел)</w:t>
      </w:r>
      <w:r w:rsidRPr="00CD5825">
        <w:rPr>
          <w:rFonts w:ascii="Times New Roman" w:hAnsi="Times New Roman" w:cs="Times New Roman"/>
          <w:sz w:val="28"/>
          <w:szCs w:val="28"/>
        </w:rPr>
        <w:t>, тренер</w:t>
      </w:r>
      <w:r w:rsidR="004310F0" w:rsidRPr="00CD5825">
        <w:rPr>
          <w:rFonts w:ascii="Times New Roman" w:hAnsi="Times New Roman" w:cs="Times New Roman"/>
          <w:sz w:val="28"/>
          <w:szCs w:val="28"/>
        </w:rPr>
        <w:t>ы</w:t>
      </w:r>
      <w:r w:rsidRPr="00CD5825">
        <w:rPr>
          <w:rFonts w:ascii="Times New Roman" w:hAnsi="Times New Roman" w:cs="Times New Roman"/>
          <w:sz w:val="28"/>
          <w:szCs w:val="28"/>
        </w:rPr>
        <w:t>-преподавател</w:t>
      </w:r>
      <w:r w:rsidR="004310F0" w:rsidRPr="00CD5825">
        <w:rPr>
          <w:rFonts w:ascii="Times New Roman" w:hAnsi="Times New Roman" w:cs="Times New Roman"/>
          <w:sz w:val="28"/>
          <w:szCs w:val="28"/>
        </w:rPr>
        <w:t>и</w:t>
      </w:r>
      <w:r w:rsidRPr="00CD5825">
        <w:rPr>
          <w:rFonts w:ascii="Times New Roman" w:hAnsi="Times New Roman" w:cs="Times New Roman"/>
          <w:sz w:val="28"/>
          <w:szCs w:val="28"/>
        </w:rPr>
        <w:t xml:space="preserve"> 22 человек</w:t>
      </w:r>
      <w:r w:rsidR="004310F0" w:rsidRPr="00CD5825">
        <w:rPr>
          <w:rFonts w:ascii="Times New Roman" w:hAnsi="Times New Roman" w:cs="Times New Roman"/>
          <w:sz w:val="28"/>
          <w:szCs w:val="28"/>
        </w:rPr>
        <w:t>а</w:t>
      </w:r>
      <w:r w:rsidRPr="00CD5825">
        <w:rPr>
          <w:rFonts w:ascii="Times New Roman" w:hAnsi="Times New Roman" w:cs="Times New Roman"/>
          <w:sz w:val="28"/>
          <w:szCs w:val="28"/>
        </w:rPr>
        <w:t xml:space="preserve"> (в том числе совместители: </w:t>
      </w:r>
      <w:r w:rsidR="004310F0" w:rsidRPr="00CD5825">
        <w:rPr>
          <w:rFonts w:ascii="Times New Roman" w:hAnsi="Times New Roman" w:cs="Times New Roman"/>
          <w:sz w:val="28"/>
          <w:szCs w:val="28"/>
        </w:rPr>
        <w:t>3</w:t>
      </w:r>
      <w:r w:rsidRPr="00CD5825">
        <w:rPr>
          <w:rFonts w:ascii="Times New Roman" w:hAnsi="Times New Roman" w:cs="Times New Roman"/>
          <w:sz w:val="28"/>
          <w:szCs w:val="28"/>
        </w:rPr>
        <w:t xml:space="preserve"> внутренних и </w:t>
      </w:r>
      <w:r w:rsidR="004310F0" w:rsidRPr="00CD5825">
        <w:rPr>
          <w:rFonts w:ascii="Times New Roman" w:hAnsi="Times New Roman" w:cs="Times New Roman"/>
          <w:sz w:val="28"/>
          <w:szCs w:val="28"/>
        </w:rPr>
        <w:t>7 внешних), методист (1 чел).</w:t>
      </w:r>
    </w:p>
    <w:p w:rsidR="001E244A" w:rsidRPr="00CD5825" w:rsidRDefault="001E244A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укомплектованности кадрами из </w:t>
      </w:r>
      <w:r w:rsidR="00AD16B7" w:rsidRPr="00AD16B7">
        <w:rPr>
          <w:rFonts w:ascii="Times New Roman" w:eastAsia="Times New Roman" w:hAnsi="Times New Roman" w:cs="Times New Roman"/>
          <w:sz w:val="28"/>
          <w:szCs w:val="28"/>
          <w:lang w:eastAsia="ru-RU"/>
        </w:rPr>
        <w:t>49,15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(согласно штатному расписанию) </w:t>
      </w:r>
      <w:r w:rsidR="00AD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нет.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штатному расписанию, 20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 – педагогические персонал, 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учебного года - нет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44A" w:rsidRDefault="001E244A" w:rsidP="009C758E">
      <w:pPr>
        <w:pStyle w:val="a5"/>
        <w:tabs>
          <w:tab w:val="center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имеют 2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95,5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педагогического состава, 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име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среднее профессиональное образование</w:t>
      </w:r>
      <w:r w:rsidR="0025085B"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 получает высшее образование.</w:t>
      </w: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86F" w:rsidRDefault="00D9786F" w:rsidP="009C758E">
      <w:pPr>
        <w:pStyle w:val="a5"/>
        <w:tabs>
          <w:tab w:val="center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F" w:rsidRPr="00CD5825" w:rsidRDefault="00D9786F" w:rsidP="009C758E">
      <w:pPr>
        <w:pStyle w:val="aa"/>
        <w:spacing w:line="276" w:lineRule="auto"/>
        <w:jc w:val="both"/>
        <w:rPr>
          <w:b/>
          <w:i/>
          <w:sz w:val="28"/>
          <w:szCs w:val="28"/>
        </w:rPr>
      </w:pPr>
      <w:r w:rsidRPr="00CD5825">
        <w:rPr>
          <w:b/>
          <w:i/>
          <w:sz w:val="28"/>
          <w:szCs w:val="28"/>
        </w:rPr>
        <w:t>Уровень квалификации педагогического персонала:</w:t>
      </w:r>
    </w:p>
    <w:p w:rsidR="00D9786F" w:rsidRPr="00CD5825" w:rsidRDefault="00D9786F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F" w:rsidRPr="00CD5825" w:rsidRDefault="00D9786F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22 тренеров-преподавателей имеют квалификационную категорию:</w:t>
      </w:r>
    </w:p>
    <w:p w:rsidR="00D9786F" w:rsidRPr="00CD5825" w:rsidRDefault="00D9786F" w:rsidP="009C758E">
      <w:pPr>
        <w:tabs>
          <w:tab w:val="center" w:pos="142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высшую категорию – 7 человек (31,8%);</w:t>
      </w:r>
    </w:p>
    <w:p w:rsidR="00D9786F" w:rsidRPr="00CD5825" w:rsidRDefault="00D9786F" w:rsidP="009C758E">
      <w:pPr>
        <w:tabs>
          <w:tab w:val="center" w:pos="142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первую категорию – 7 человек (31,8 %);</w:t>
      </w:r>
    </w:p>
    <w:p w:rsidR="00D9786F" w:rsidRPr="00CD5825" w:rsidRDefault="00D9786F" w:rsidP="009C758E">
      <w:pPr>
        <w:tabs>
          <w:tab w:val="center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- 8 человек (36,4 %).</w:t>
      </w:r>
    </w:p>
    <w:p w:rsidR="00D9786F" w:rsidRPr="00CD5825" w:rsidRDefault="00D9786F" w:rsidP="009C758E">
      <w:pPr>
        <w:pStyle w:val="a5"/>
        <w:tabs>
          <w:tab w:val="center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190"/>
        <w:gridCol w:w="1261"/>
        <w:gridCol w:w="1411"/>
        <w:gridCol w:w="1412"/>
        <w:gridCol w:w="986"/>
        <w:gridCol w:w="831"/>
      </w:tblGrid>
      <w:tr w:rsidR="00D9786F" w:rsidRPr="00354457" w:rsidTr="00D9786F"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</w:pPr>
            <w:r w:rsidRPr="007675EE">
              <w:t>Вид спорта</w:t>
            </w:r>
          </w:p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Штатных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Средне-специальное</w:t>
            </w:r>
          </w:p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образование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675EE">
              <w:rPr>
                <w:color w:val="000000" w:themeColor="text1"/>
              </w:rPr>
              <w:t>Высшая</w:t>
            </w:r>
            <w:proofErr w:type="gramEnd"/>
            <w:r w:rsidRPr="007675EE">
              <w:rPr>
                <w:color w:val="000000" w:themeColor="text1"/>
              </w:rPr>
              <w:t xml:space="preserve"> КК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7675EE">
              <w:rPr>
                <w:color w:val="000000" w:themeColor="text1"/>
              </w:rPr>
              <w:t>1КК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>Лыжные гонки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>Гандбол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>Лапта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Конный спорт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75EE">
              <w:rPr>
                <w:rFonts w:eastAsia="Times New Roman"/>
                <w:sz w:val="28"/>
                <w:szCs w:val="28"/>
              </w:rPr>
              <w:t xml:space="preserve">Дзюдо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9786F" w:rsidRPr="00354457" w:rsidTr="00D9786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75E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86F" w:rsidRPr="007675EE" w:rsidRDefault="00D9786F" w:rsidP="009C758E">
            <w:pPr>
              <w:pStyle w:val="aa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1E244A" w:rsidRPr="00CD5825" w:rsidRDefault="001E244A" w:rsidP="009C758E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25085B" w:rsidRPr="00CD5825" w:rsidRDefault="0025085B" w:rsidP="009C758E">
      <w:pPr>
        <w:pStyle w:val="af2"/>
        <w:spacing w:after="0"/>
        <w:jc w:val="both"/>
        <w:rPr>
          <w:rStyle w:val="af"/>
          <w:b w:val="0"/>
          <w:szCs w:val="28"/>
        </w:rPr>
      </w:pPr>
      <w:r w:rsidRPr="00CD5825">
        <w:rPr>
          <w:rStyle w:val="af"/>
          <w:szCs w:val="28"/>
        </w:rPr>
        <w:t>ЗВАНИЯ И НАГРАДЫ:</w:t>
      </w:r>
    </w:p>
    <w:p w:rsidR="0025085B" w:rsidRPr="00CD5825" w:rsidRDefault="0025085B" w:rsidP="009C758E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Тренеры-преподаватели, </w:t>
      </w:r>
      <w:r w:rsidRPr="00CD5825">
        <w:rPr>
          <w:rFonts w:ascii="Times New Roman" w:hAnsi="Times New Roman" w:cs="Times New Roman"/>
          <w:b/>
          <w:i/>
          <w:sz w:val="28"/>
          <w:szCs w:val="28"/>
        </w:rPr>
        <w:t>имеющие государственные награды и звания:</w:t>
      </w:r>
    </w:p>
    <w:p w:rsidR="0025085B" w:rsidRPr="00CD5825" w:rsidRDefault="0025085B" w:rsidP="009C758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Зенюков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Е.П. – орден «Знак Почета»</w:t>
      </w:r>
    </w:p>
    <w:p w:rsidR="0025085B" w:rsidRPr="00CD5825" w:rsidRDefault="0025085B" w:rsidP="009C758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Барбашин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А.П. – Заслуженный работник ФК и 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085B" w:rsidRPr="00CD5825" w:rsidRDefault="0025085B" w:rsidP="009C758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Демурчев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Г.Х. -  Заслуженный работник ФК и </w:t>
      </w:r>
      <w:proofErr w:type="gramStart"/>
      <w:r w:rsidRPr="00CD58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08" w:rsidRDefault="00364508" w:rsidP="009C758E">
      <w:pPr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85B" w:rsidRPr="00CD5825" w:rsidRDefault="0025085B" w:rsidP="009C758E">
      <w:pPr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825">
        <w:rPr>
          <w:rFonts w:ascii="Times New Roman" w:hAnsi="Times New Roman" w:cs="Times New Roman"/>
          <w:b/>
          <w:i/>
          <w:sz w:val="28"/>
          <w:szCs w:val="28"/>
        </w:rPr>
        <w:t>Имеющие ведомственные награды и звания: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Куликов Н.А. – Мастер спорта России</w:t>
      </w:r>
      <w:r w:rsidR="00E969F8" w:rsidRPr="00CD5825">
        <w:rPr>
          <w:rFonts w:ascii="Times New Roman" w:hAnsi="Times New Roman" w:cs="Times New Roman"/>
          <w:sz w:val="28"/>
          <w:szCs w:val="28"/>
        </w:rPr>
        <w:t>;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Харченко Е.М. – </w:t>
      </w:r>
      <w:r w:rsidR="00E969F8" w:rsidRPr="00CD5825">
        <w:rPr>
          <w:rFonts w:ascii="Times New Roman" w:hAnsi="Times New Roman" w:cs="Times New Roman"/>
          <w:sz w:val="28"/>
          <w:szCs w:val="28"/>
        </w:rPr>
        <w:t>знак «</w:t>
      </w:r>
      <w:r w:rsidRPr="00CD5825">
        <w:rPr>
          <w:rFonts w:ascii="Times New Roman" w:hAnsi="Times New Roman" w:cs="Times New Roman"/>
          <w:sz w:val="28"/>
          <w:szCs w:val="28"/>
        </w:rPr>
        <w:t>Отличник физической культуры и спорта</w:t>
      </w:r>
      <w:r w:rsidR="00E969F8" w:rsidRPr="00CD5825">
        <w:rPr>
          <w:rFonts w:ascii="Times New Roman" w:hAnsi="Times New Roman" w:cs="Times New Roman"/>
          <w:sz w:val="28"/>
          <w:szCs w:val="28"/>
        </w:rPr>
        <w:t>»</w:t>
      </w:r>
      <w:r w:rsidRPr="00CD5825">
        <w:rPr>
          <w:rFonts w:ascii="Times New Roman" w:hAnsi="Times New Roman" w:cs="Times New Roman"/>
          <w:sz w:val="28"/>
          <w:szCs w:val="28"/>
        </w:rPr>
        <w:t xml:space="preserve">, </w:t>
      </w:r>
      <w:r w:rsidR="00E969F8" w:rsidRPr="00CD5825">
        <w:rPr>
          <w:rFonts w:ascii="Times New Roman" w:hAnsi="Times New Roman" w:cs="Times New Roman"/>
          <w:sz w:val="28"/>
          <w:szCs w:val="28"/>
        </w:rPr>
        <w:t>почетное  звание «</w:t>
      </w:r>
      <w:r w:rsidRPr="00CD5825">
        <w:rPr>
          <w:rFonts w:ascii="Times New Roman" w:hAnsi="Times New Roman" w:cs="Times New Roman"/>
          <w:sz w:val="28"/>
          <w:szCs w:val="28"/>
        </w:rPr>
        <w:t>Почетный работник общего образования</w:t>
      </w:r>
      <w:r w:rsidR="00E969F8" w:rsidRPr="00CD5825">
        <w:rPr>
          <w:rFonts w:ascii="Times New Roman" w:hAnsi="Times New Roman" w:cs="Times New Roman"/>
          <w:sz w:val="28"/>
          <w:szCs w:val="28"/>
        </w:rPr>
        <w:t>»;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25">
        <w:rPr>
          <w:rFonts w:ascii="Times New Roman" w:hAnsi="Times New Roman" w:cs="Times New Roman"/>
          <w:sz w:val="28"/>
          <w:szCs w:val="28"/>
        </w:rPr>
        <w:t>Люкова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Л.Н. – знак  «Отличник физической культуры и спорта», Почетный знак «За заслуги в развитии физической культуры и спорта»</w:t>
      </w:r>
      <w:r w:rsidR="00E969F8" w:rsidRPr="00CD5825">
        <w:rPr>
          <w:rFonts w:ascii="Times New Roman" w:hAnsi="Times New Roman" w:cs="Times New Roman"/>
          <w:sz w:val="28"/>
          <w:szCs w:val="28"/>
        </w:rPr>
        <w:t>;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Черных С.В. –</w:t>
      </w:r>
      <w:r w:rsidR="00E969F8" w:rsidRPr="00CD5825">
        <w:rPr>
          <w:rFonts w:ascii="Times New Roman" w:hAnsi="Times New Roman" w:cs="Times New Roman"/>
          <w:sz w:val="28"/>
          <w:szCs w:val="28"/>
        </w:rPr>
        <w:t xml:space="preserve"> знак «Отличник физической культуры и спорта», </w:t>
      </w:r>
      <w:r w:rsidRPr="00CD5825">
        <w:rPr>
          <w:rFonts w:ascii="Times New Roman" w:hAnsi="Times New Roman" w:cs="Times New Roman"/>
          <w:sz w:val="28"/>
          <w:szCs w:val="28"/>
        </w:rPr>
        <w:t xml:space="preserve"> Почетный знак «За заслуги в развитии физической культуры и спорта»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Федорова Н.И. – Знак «Отличник физической культуры и спорта», Почетный знак «За заслуги в развитии физической культуры и спорта»</w:t>
      </w:r>
      <w:r w:rsidR="00E969F8" w:rsidRPr="00CD5825">
        <w:rPr>
          <w:rFonts w:ascii="Times New Roman" w:hAnsi="Times New Roman" w:cs="Times New Roman"/>
          <w:sz w:val="28"/>
          <w:szCs w:val="28"/>
        </w:rPr>
        <w:t>;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Высоцкий Е.И.  – знак «Отличник физической культуры и спорта»</w:t>
      </w:r>
      <w:r w:rsidR="00E969F8" w:rsidRPr="00CD5825">
        <w:rPr>
          <w:rFonts w:ascii="Times New Roman" w:hAnsi="Times New Roman" w:cs="Times New Roman"/>
          <w:sz w:val="28"/>
          <w:szCs w:val="28"/>
        </w:rPr>
        <w:t>;</w:t>
      </w:r>
    </w:p>
    <w:p w:rsidR="0025085B" w:rsidRPr="00CD5825" w:rsidRDefault="0025085B" w:rsidP="009C758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>Боев В.М. – знак «Отличник физической культуры и спорта»</w:t>
      </w:r>
      <w:r w:rsidR="00E969F8" w:rsidRPr="00CD5825">
        <w:rPr>
          <w:rFonts w:ascii="Times New Roman" w:hAnsi="Times New Roman" w:cs="Times New Roman"/>
          <w:sz w:val="28"/>
          <w:szCs w:val="28"/>
        </w:rPr>
        <w:t>, Почетный знак «За заслуги в развитии физической культуры и спорта»;</w:t>
      </w:r>
    </w:p>
    <w:p w:rsidR="00D9786F" w:rsidRDefault="00D9786F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4508" w:rsidRPr="00CD5825" w:rsidRDefault="00364508" w:rsidP="009C758E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969F8" w:rsidRPr="00364508" w:rsidRDefault="00364508" w:rsidP="00364508">
      <w:pPr>
        <w:spacing w:after="0"/>
        <w:ind w:right="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E969F8" w:rsidRPr="00364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69F8" w:rsidRPr="0036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508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Финансово-экономическая деятельность</w:t>
      </w:r>
      <w:r w:rsidR="00E969F8" w:rsidRPr="00364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9F8" w:rsidRPr="00CD5825" w:rsidRDefault="00E969F8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9F8" w:rsidRPr="00CD5825" w:rsidRDefault="00E969F8" w:rsidP="009C758E">
      <w:pPr>
        <w:pStyle w:val="af2"/>
        <w:jc w:val="both"/>
        <w:rPr>
          <w:sz w:val="28"/>
          <w:szCs w:val="28"/>
        </w:rPr>
      </w:pPr>
      <w:r w:rsidRPr="00CD5825">
        <w:t xml:space="preserve">        </w:t>
      </w:r>
      <w:r w:rsidRPr="00CD5825">
        <w:rPr>
          <w:sz w:val="28"/>
          <w:szCs w:val="28"/>
        </w:rPr>
        <w:t>Финансовая деятельность ДЮСШ в 201</w:t>
      </w:r>
      <w:r w:rsidR="00466212" w:rsidRPr="00CD5825">
        <w:rPr>
          <w:sz w:val="28"/>
          <w:szCs w:val="28"/>
        </w:rPr>
        <w:t>6</w:t>
      </w:r>
      <w:r w:rsidRPr="00CD5825">
        <w:rPr>
          <w:sz w:val="28"/>
          <w:szCs w:val="28"/>
        </w:rPr>
        <w:t xml:space="preserve"> году составила </w:t>
      </w:r>
      <w:r w:rsidRPr="00CD5825">
        <w:rPr>
          <w:sz w:val="28"/>
          <w:szCs w:val="28"/>
          <w:u w:val="single"/>
        </w:rPr>
        <w:t xml:space="preserve">   </w:t>
      </w:r>
      <w:r w:rsidR="00AD16B7" w:rsidRPr="00AD16B7">
        <w:rPr>
          <w:rStyle w:val="af"/>
          <w:szCs w:val="28"/>
          <w:u w:val="single"/>
        </w:rPr>
        <w:t>20010</w:t>
      </w:r>
      <w:r w:rsidRPr="00AD16B7">
        <w:rPr>
          <w:rStyle w:val="af"/>
          <w:szCs w:val="28"/>
          <w:u w:val="single"/>
        </w:rPr>
        <w:t>,5 тыс.</w:t>
      </w:r>
      <w:r w:rsidRPr="00CD5825">
        <w:rPr>
          <w:rStyle w:val="af"/>
          <w:szCs w:val="28"/>
          <w:u w:val="single"/>
          <w:shd w:val="clear" w:color="auto" w:fill="FFFF00"/>
        </w:rPr>
        <w:t xml:space="preserve">    </w:t>
      </w:r>
      <w:r w:rsidRPr="00CD5825">
        <w:rPr>
          <w:sz w:val="28"/>
          <w:szCs w:val="28"/>
        </w:rPr>
        <w:t>рублей. Финансирование расходов на отопление здания школы, на электроэнергию, водоснабжение и  услуги связи всегда осуществляется в достаточной мере.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118"/>
      </w:tblGrid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rStyle w:val="af"/>
                <w:szCs w:val="28"/>
              </w:rPr>
              <w:t>В тыс. рублей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rStyle w:val="af"/>
                <w:szCs w:val="28"/>
              </w:rPr>
              <w:t>Расходы на содержание школы – всего,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AD16B7" w:rsidRDefault="00AD16B7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AD16B7">
              <w:rPr>
                <w:rStyle w:val="af"/>
                <w:szCs w:val="28"/>
              </w:rPr>
              <w:t>20010,5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 xml:space="preserve">                из них </w:t>
            </w:r>
            <w:proofErr w:type="gramStart"/>
            <w:r w:rsidRPr="00CD5825">
              <w:rPr>
                <w:sz w:val="28"/>
                <w:szCs w:val="28"/>
              </w:rPr>
              <w:t>на</w:t>
            </w:r>
            <w:proofErr w:type="gramEnd"/>
            <w:r w:rsidRPr="00CD5825"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 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- заработную плату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CD5825" w:rsidRDefault="00AD16B7" w:rsidP="009C758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12182,3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- оздоровительную кампанию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252,0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- материально-техническое обеспечение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CD5825" w:rsidRDefault="00AD16B7" w:rsidP="009C758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3914,2</w:t>
            </w:r>
          </w:p>
        </w:tc>
      </w:tr>
      <w:tr w:rsidR="00E969F8" w:rsidRPr="00CD5825" w:rsidTr="00AD16B7">
        <w:trPr>
          <w:tblCellSpacing w:w="0" w:type="dxa"/>
        </w:trPr>
        <w:tc>
          <w:tcPr>
            <w:tcW w:w="5901" w:type="dxa"/>
            <w:shd w:val="clear" w:color="auto" w:fill="auto"/>
            <w:hideMark/>
          </w:tcPr>
          <w:p w:rsidR="00E969F8" w:rsidRPr="00CD5825" w:rsidRDefault="00E969F8" w:rsidP="009C758E">
            <w:pPr>
              <w:pStyle w:val="af2"/>
              <w:jc w:val="both"/>
              <w:rPr>
                <w:sz w:val="28"/>
                <w:szCs w:val="28"/>
              </w:rPr>
            </w:pPr>
            <w:r w:rsidRPr="00CD5825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E969F8" w:rsidRPr="00CD5825" w:rsidRDefault="007A68F0" w:rsidP="009C758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3662,0</w:t>
            </w:r>
          </w:p>
        </w:tc>
      </w:tr>
    </w:tbl>
    <w:p w:rsidR="00E969F8" w:rsidRPr="00CD5825" w:rsidRDefault="00E969F8" w:rsidP="009C758E">
      <w:pPr>
        <w:numPr>
          <w:ilvl w:val="0"/>
          <w:numId w:val="39"/>
        </w:numPr>
        <w:spacing w:after="0"/>
        <w:ind w:left="522" w:hanging="522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К началу учебного года в помещениях спортивной школы был сделан косметический ремонт. </w:t>
      </w:r>
    </w:p>
    <w:p w:rsidR="00E969F8" w:rsidRPr="00CD5825" w:rsidRDefault="00466212" w:rsidP="009C758E">
      <w:pPr>
        <w:numPr>
          <w:ilvl w:val="0"/>
          <w:numId w:val="39"/>
        </w:numPr>
        <w:spacing w:after="0"/>
        <w:ind w:left="522" w:hanging="522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Вступила в строй </w:t>
      </w:r>
      <w:r w:rsidR="00E969F8" w:rsidRPr="00CD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F8" w:rsidRPr="00CD5825">
        <w:rPr>
          <w:rFonts w:ascii="Times New Roman" w:hAnsi="Times New Roman" w:cs="Times New Roman"/>
          <w:sz w:val="28"/>
          <w:szCs w:val="28"/>
        </w:rPr>
        <w:t>лыжероллерн</w:t>
      </w:r>
      <w:r w:rsidRPr="00CD582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5825">
        <w:rPr>
          <w:rFonts w:ascii="Times New Roman" w:hAnsi="Times New Roman" w:cs="Times New Roman"/>
          <w:sz w:val="28"/>
          <w:szCs w:val="28"/>
        </w:rPr>
        <w:t xml:space="preserve"> </w:t>
      </w:r>
      <w:r w:rsidR="00E969F8" w:rsidRPr="00CD5825">
        <w:rPr>
          <w:rFonts w:ascii="Times New Roman" w:hAnsi="Times New Roman" w:cs="Times New Roman"/>
          <w:sz w:val="28"/>
          <w:szCs w:val="28"/>
        </w:rPr>
        <w:t xml:space="preserve"> трассы в лесном массиве.</w:t>
      </w:r>
    </w:p>
    <w:p w:rsidR="00E969F8" w:rsidRPr="00CD5825" w:rsidRDefault="00466212" w:rsidP="009C758E">
      <w:pPr>
        <w:numPr>
          <w:ilvl w:val="0"/>
          <w:numId w:val="39"/>
        </w:numPr>
        <w:spacing w:after="0"/>
        <w:ind w:left="522" w:hanging="522"/>
        <w:jc w:val="both"/>
        <w:rPr>
          <w:rFonts w:ascii="Times New Roman" w:hAnsi="Times New Roman" w:cs="Times New Roman"/>
          <w:sz w:val="28"/>
          <w:szCs w:val="28"/>
        </w:rPr>
      </w:pPr>
      <w:r w:rsidRPr="00CD582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E969F8" w:rsidRPr="00CD5825">
        <w:rPr>
          <w:rFonts w:ascii="Times New Roman" w:hAnsi="Times New Roman" w:cs="Times New Roman"/>
          <w:sz w:val="28"/>
          <w:szCs w:val="28"/>
        </w:rPr>
        <w:t xml:space="preserve"> площадка для сдачи норм комплекса ГТО.</w:t>
      </w:r>
    </w:p>
    <w:p w:rsidR="006B3B39" w:rsidRPr="00CD5825" w:rsidRDefault="006B3B39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A47D2D" w:rsidRPr="00364508" w:rsidRDefault="00A47D2D" w:rsidP="0036450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4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Платные образовательные услуги</w:t>
      </w:r>
    </w:p>
    <w:p w:rsidR="00DA09A5" w:rsidRPr="00CD5825" w:rsidRDefault="00DA09A5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09A5" w:rsidRPr="00CD5825" w:rsidRDefault="00466212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Платные образовательные услуги учреждение</w:t>
      </w:r>
      <w:r w:rsidR="00D70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CD5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оказываются.</w:t>
      </w:r>
    </w:p>
    <w:p w:rsidR="00466212" w:rsidRDefault="00466212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A258A6" w:rsidRPr="00364508" w:rsidRDefault="00A258A6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Pr="00364508" w:rsidRDefault="00364508" w:rsidP="00364508">
      <w:pPr>
        <w:spacing w:after="0"/>
        <w:ind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A258A6" w:rsidRPr="0036450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И ПЛАНЫ  РАЗВИТИЯ ШКОЛЫ </w:t>
      </w:r>
    </w:p>
    <w:p w:rsidR="00A258A6" w:rsidRPr="005141E6" w:rsidRDefault="00A258A6" w:rsidP="00364508">
      <w:pPr>
        <w:spacing w:after="0"/>
        <w:ind w:right="23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4508"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ГОД</w:t>
      </w:r>
      <w:r w:rsidRPr="005141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-  Нормативно-правовое регулирование в соответствии с законодательством;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 -  расширение и укрепление материально-технической базы школы;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 -  приобретение спортинвентаря;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-   углубление информатизации учебно-воспитательного процесса;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>-   расширение инновационной деятельности в учебно-тренировочном процессе;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-   улучшение условий обучения воспитанников;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проведение мониторинга условий, обеспечивающих сохранение и укрепление здоровья воспитанников;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профессиональной компетентности педагогических и руководящих работников; 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6">
        <w:rPr>
          <w:rFonts w:ascii="Times New Roman" w:eastAsia="Times New Roman" w:hAnsi="Times New Roman" w:cs="Times New Roman"/>
          <w:sz w:val="28"/>
          <w:szCs w:val="28"/>
        </w:rPr>
        <w:t>- развитие форм методической работы.</w:t>
      </w: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8A6" w:rsidRPr="005141E6" w:rsidRDefault="00A258A6" w:rsidP="009C758E">
      <w:pPr>
        <w:spacing w:after="0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МКУДО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1E6">
        <w:rPr>
          <w:rFonts w:ascii="Times New Roman" w:eastAsia="Times New Roman" w:hAnsi="Times New Roman" w:cs="Times New Roman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1E6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гармонически развитой личности, способной раскрыть и реализовать свой потенциал в современных динамичных, сложных условиях, как в собственных жизненных интересах, так и в интересах нашей страны.</w:t>
      </w:r>
    </w:p>
    <w:p w:rsidR="00A258A6" w:rsidRPr="00CD5825" w:rsidRDefault="00A258A6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141E6">
        <w:rPr>
          <w:rFonts w:ascii="Times New Roman" w:eastAsia="Times New Roman" w:hAnsi="Times New Roman" w:cs="Times New Roman"/>
          <w:sz w:val="28"/>
          <w:szCs w:val="28"/>
        </w:rPr>
        <w:t>Обучение спортивным навыкам, умениям, тренировка и воспитание – это неразрывный, целостный учебно-воспитательный процесс.</w:t>
      </w:r>
    </w:p>
    <w:p w:rsidR="003945B0" w:rsidRPr="00CD5825" w:rsidRDefault="003945B0" w:rsidP="009C75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9F4FD4" w:rsidRPr="005A2D6A" w:rsidRDefault="004C6253" w:rsidP="0036450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2D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на 2017</w:t>
      </w:r>
      <w:r w:rsidR="00466212" w:rsidRPr="005A2D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-2018 учебный год</w:t>
      </w:r>
    </w:p>
    <w:p w:rsidR="009F4FD4" w:rsidRPr="005A2D6A" w:rsidRDefault="009F4FD4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4FD4" w:rsidRPr="005A2D6A" w:rsidRDefault="009F4FD4" w:rsidP="009C75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более высоких образовательных результатов, основными задачами на 2017</w:t>
      </w:r>
      <w:r w:rsidR="00A258A6"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-2018 учебный</w:t>
      </w: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станут:</w:t>
      </w:r>
    </w:p>
    <w:p w:rsidR="009F4FD4" w:rsidRPr="005A2D6A" w:rsidRDefault="009F4FD4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совершенствование нормативной правовой базы </w:t>
      </w:r>
      <w:r w:rsidR="00957C15"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</w:t>
      </w: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4FD4" w:rsidRPr="005A2D6A" w:rsidRDefault="009F4FD4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5A2D6A"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результативности участия обучающихся в соревнованиях различного уровня и выполнения разрядных нормативов;</w:t>
      </w:r>
    </w:p>
    <w:p w:rsidR="009F4FD4" w:rsidRPr="005A2D6A" w:rsidRDefault="009F4FD4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5A2D6A" w:rsidRPr="005A2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педагогического опыта тренерско-преподавательского состава Учреждения на разных уровнях;</w:t>
      </w:r>
    </w:p>
    <w:p w:rsidR="005A2D6A" w:rsidRDefault="005A2D6A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5A2D6A" w:rsidRDefault="005A2D6A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5A2D6A" w:rsidRDefault="005A2D6A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4508" w:rsidRDefault="00364508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5A2D6A" w:rsidRPr="005A2D6A" w:rsidRDefault="005A2D6A" w:rsidP="00364508">
      <w:pPr>
        <w:pStyle w:val="aa"/>
        <w:spacing w:line="276" w:lineRule="auto"/>
        <w:jc w:val="right"/>
        <w:rPr>
          <w:sz w:val="28"/>
          <w:szCs w:val="28"/>
          <w:u w:val="single"/>
        </w:rPr>
      </w:pPr>
      <w:r w:rsidRPr="005A2D6A">
        <w:rPr>
          <w:sz w:val="28"/>
          <w:szCs w:val="28"/>
          <w:u w:val="single"/>
        </w:rPr>
        <w:lastRenderedPageBreak/>
        <w:t xml:space="preserve">Приложение  к </w:t>
      </w:r>
      <w:proofErr w:type="spellStart"/>
      <w:r w:rsidRPr="005A2D6A">
        <w:rPr>
          <w:sz w:val="28"/>
          <w:szCs w:val="28"/>
          <w:u w:val="single"/>
        </w:rPr>
        <w:t>самообследованию</w:t>
      </w:r>
      <w:proofErr w:type="spellEnd"/>
    </w:p>
    <w:p w:rsidR="005A2D6A" w:rsidRDefault="005A2D6A" w:rsidP="00364508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E90DE8">
        <w:rPr>
          <w:b/>
          <w:sz w:val="28"/>
          <w:szCs w:val="28"/>
        </w:rPr>
        <w:t>Показатели</w:t>
      </w:r>
      <w:r w:rsidRPr="00E90DE8">
        <w:rPr>
          <w:b/>
          <w:sz w:val="28"/>
          <w:szCs w:val="28"/>
        </w:rPr>
        <w:br/>
        <w:t>деятельности  МКУДО «</w:t>
      </w:r>
      <w:proofErr w:type="spellStart"/>
      <w:r w:rsidRPr="00E90DE8">
        <w:rPr>
          <w:b/>
          <w:sz w:val="28"/>
          <w:szCs w:val="28"/>
        </w:rPr>
        <w:t>Новоусманская</w:t>
      </w:r>
      <w:proofErr w:type="spellEnd"/>
      <w:r w:rsidRPr="00E90DE8">
        <w:rPr>
          <w:b/>
          <w:sz w:val="28"/>
          <w:szCs w:val="28"/>
        </w:rPr>
        <w:t xml:space="preserve"> ДЮСШ»,</w:t>
      </w:r>
    </w:p>
    <w:p w:rsidR="005A2D6A" w:rsidRDefault="005A2D6A" w:rsidP="00364508">
      <w:pPr>
        <w:pStyle w:val="aa"/>
        <w:spacing w:line="276" w:lineRule="auto"/>
        <w:jc w:val="center"/>
        <w:rPr>
          <w:sz w:val="28"/>
          <w:szCs w:val="28"/>
        </w:rPr>
      </w:pPr>
      <w:proofErr w:type="gramStart"/>
      <w:r w:rsidRPr="00E90DE8">
        <w:rPr>
          <w:b/>
          <w:sz w:val="28"/>
          <w:szCs w:val="28"/>
        </w:rPr>
        <w:t xml:space="preserve">подлежащего </w:t>
      </w:r>
      <w:proofErr w:type="spellStart"/>
      <w:r w:rsidRPr="00E90DE8">
        <w:rPr>
          <w:b/>
          <w:sz w:val="28"/>
          <w:szCs w:val="28"/>
        </w:rPr>
        <w:t>самообследованию</w:t>
      </w:r>
      <w:proofErr w:type="spellEnd"/>
      <w:r w:rsidRPr="00E90DE8">
        <w:rPr>
          <w:b/>
          <w:sz w:val="28"/>
          <w:szCs w:val="28"/>
        </w:rPr>
        <w:t xml:space="preserve"> </w:t>
      </w:r>
      <w:r w:rsidRPr="00E90DE8">
        <w:rPr>
          <w:b/>
          <w:sz w:val="28"/>
          <w:szCs w:val="28"/>
        </w:rPr>
        <w:br/>
      </w:r>
      <w:r w:rsidRPr="00E90DE8">
        <w:rPr>
          <w:sz w:val="28"/>
          <w:szCs w:val="28"/>
        </w:rPr>
        <w:t>(утв. приказом Министерства образования и науки РФ</w:t>
      </w:r>
      <w:proofErr w:type="gramEnd"/>
    </w:p>
    <w:p w:rsidR="005A2D6A" w:rsidRPr="00E90DE8" w:rsidRDefault="005A2D6A" w:rsidP="00364508">
      <w:pPr>
        <w:pStyle w:val="aa"/>
        <w:spacing w:line="276" w:lineRule="auto"/>
        <w:jc w:val="center"/>
        <w:rPr>
          <w:sz w:val="28"/>
          <w:szCs w:val="28"/>
        </w:rPr>
      </w:pPr>
      <w:r w:rsidRPr="00E90DE8">
        <w:rPr>
          <w:sz w:val="28"/>
          <w:szCs w:val="28"/>
        </w:rPr>
        <w:t>от 10 декабря 2013 г. № 1324)</w:t>
      </w:r>
    </w:p>
    <w:p w:rsidR="005A2D6A" w:rsidRPr="005A2D6A" w:rsidRDefault="005A2D6A" w:rsidP="0036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D6A">
        <w:rPr>
          <w:rFonts w:ascii="Times New Roman" w:hAnsi="Times New Roman" w:cs="Times New Roman"/>
          <w:sz w:val="28"/>
          <w:szCs w:val="28"/>
        </w:rPr>
        <w:t xml:space="preserve">(за 2016-2017 </w:t>
      </w:r>
      <w:proofErr w:type="spellStart"/>
      <w:r w:rsidRPr="005A2D6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A2D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A2D6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A2D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701"/>
      </w:tblGrid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№ </w:t>
            </w:r>
            <w:proofErr w:type="gramStart"/>
            <w:r w:rsidRPr="005A2D6A">
              <w:rPr>
                <w:sz w:val="28"/>
                <w:szCs w:val="28"/>
              </w:rPr>
              <w:t>п</w:t>
            </w:r>
            <w:proofErr w:type="gramEnd"/>
            <w:r w:rsidRPr="005A2D6A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Данные </w:t>
            </w:r>
          </w:p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за 2015-2016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Данные </w:t>
            </w:r>
          </w:p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за 2016-2017 уч. год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Дополнительное образование 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Дополнительное образование спортивной направленности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701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562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14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224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248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76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20 чел./2,9%</w:t>
            </w:r>
          </w:p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18 чел./3,2%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18 чел./3%</w:t>
            </w:r>
          </w:p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11 чел./ 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21 чел./3%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44/7,8%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 чел./0,5%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 чел./0,5%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8 чел./1,2%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6 чел./1%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48 чел./6,9%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35 чел./6,2%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</w:t>
            </w:r>
            <w:r w:rsidRPr="005A2D6A">
              <w:rPr>
                <w:b/>
                <w:sz w:val="28"/>
                <w:szCs w:val="28"/>
              </w:rPr>
              <w:t>соревнования</w:t>
            </w:r>
            <w:r w:rsidRPr="005A2D6A">
              <w:rPr>
                <w:sz w:val="28"/>
                <w:szCs w:val="28"/>
              </w:rPr>
              <w:t>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510 чел./73%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408 чел./72,5%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380 чел./55%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340 чел./60%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210 чел./30%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190 чел./33,8%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90 чел./13%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74 чел./13,2%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18 чел./2,6%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8 чел./1,4%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15 чел./2,2%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15 чел./2,7%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 w:rsidRPr="005A2D6A">
              <w:rPr>
                <w:b/>
                <w:sz w:val="28"/>
                <w:szCs w:val="28"/>
              </w:rPr>
              <w:t>соревнования</w:t>
            </w:r>
            <w:r w:rsidRPr="005A2D6A">
              <w:rPr>
                <w:sz w:val="28"/>
                <w:szCs w:val="28"/>
              </w:rPr>
              <w:t>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286 чел./41%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230 чел./41%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165 чел./24%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160чел./28,5%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95 чел./13,6%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92 чел./16,3%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19 чел./2,7%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56 чел./1%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1.9.4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15 чел./2,2%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15 чел./2,7%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1.9.5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 чел./0,3%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 чел./0,5%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14 чел./2%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14 чел./2%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1.10.5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50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39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9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5A2D6A">
              <w:rPr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29 чел./97%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21 чел./95,5%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27 чел./93%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19 чел./90,5%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 чел./4,5%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 чел./3,3%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 чел./4,5%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19 чел./63%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14 чел./63,7%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 чел./23%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 чел./31,8%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12 чел./40%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7 чел./31,8%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 чел./6,7%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 чел./18,2%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8 чел./26,7%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6 чел./27,2%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5A2D6A">
              <w:rPr>
                <w:sz w:val="28"/>
                <w:szCs w:val="28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5 чел./16,7%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 чел./18,2%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6 чел./20%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6 чел./27%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A2D6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12 чел./36%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14 чел./63,6%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 чел./3%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1.24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4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Количество помещений для осуществления образовательной </w:t>
            </w:r>
            <w:r w:rsidRPr="005A2D6A">
              <w:rPr>
                <w:sz w:val="28"/>
                <w:szCs w:val="28"/>
              </w:rPr>
              <w:lastRenderedPageBreak/>
              <w:t>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3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1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36450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 xml:space="preserve">С </w:t>
            </w:r>
            <w:proofErr w:type="spellStart"/>
            <w:r w:rsidRPr="005A2D6A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нет</w:t>
            </w:r>
          </w:p>
        </w:tc>
      </w:tr>
      <w:tr w:rsidR="005A2D6A" w:rsidRPr="005A2D6A" w:rsidTr="005A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A" w:rsidRPr="005A2D6A" w:rsidRDefault="005A2D6A" w:rsidP="009C758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5A2D6A">
              <w:rPr>
                <w:sz w:val="28"/>
                <w:szCs w:val="28"/>
              </w:rPr>
              <w:t>0</w:t>
            </w:r>
          </w:p>
        </w:tc>
      </w:tr>
    </w:tbl>
    <w:p w:rsidR="005A2D6A" w:rsidRDefault="005A2D6A" w:rsidP="009C758E">
      <w:pPr>
        <w:jc w:val="both"/>
        <w:rPr>
          <w:sz w:val="28"/>
          <w:szCs w:val="28"/>
        </w:rPr>
      </w:pPr>
    </w:p>
    <w:p w:rsidR="00F3074E" w:rsidRPr="00F3074E" w:rsidRDefault="00F3074E" w:rsidP="009C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зам. директора                              Е.М. Харченко</w:t>
      </w:r>
    </w:p>
    <w:p w:rsidR="005A2D6A" w:rsidRDefault="005A2D6A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5A2D6A" w:rsidRPr="00CD5825" w:rsidRDefault="005A2D6A" w:rsidP="009C758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9C758E" w:rsidRPr="00CD5825" w:rsidRDefault="009F4FD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D5825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  <w:tab/>
      </w:r>
    </w:p>
    <w:sectPr w:rsidR="009C758E" w:rsidRPr="00CD5825" w:rsidSect="00D70447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01" w:rsidRDefault="00D44501" w:rsidP="003B6BC1">
      <w:pPr>
        <w:spacing w:after="0" w:line="240" w:lineRule="auto"/>
      </w:pPr>
      <w:r>
        <w:separator/>
      </w:r>
    </w:p>
  </w:endnote>
  <w:endnote w:type="continuationSeparator" w:id="0">
    <w:p w:rsidR="00D44501" w:rsidRDefault="00D44501" w:rsidP="003B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01" w:rsidRDefault="00D44501" w:rsidP="003B6BC1">
      <w:pPr>
        <w:spacing w:after="0" w:line="240" w:lineRule="auto"/>
      </w:pPr>
      <w:r>
        <w:separator/>
      </w:r>
    </w:p>
  </w:footnote>
  <w:footnote w:type="continuationSeparator" w:id="0">
    <w:p w:rsidR="00D44501" w:rsidRDefault="00D44501" w:rsidP="003B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73329"/>
      <w:docPartObj>
        <w:docPartGallery w:val="Page Numbers (Top of Page)"/>
        <w:docPartUnique/>
      </w:docPartObj>
    </w:sdtPr>
    <w:sdtEndPr/>
    <w:sdtContent>
      <w:p w:rsidR="00E200CB" w:rsidRDefault="00E200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0CB" w:rsidRDefault="00E20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F8"/>
    <w:multiLevelType w:val="hybridMultilevel"/>
    <w:tmpl w:val="59081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E1A0D"/>
    <w:multiLevelType w:val="hybridMultilevel"/>
    <w:tmpl w:val="4824F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7FC2"/>
    <w:multiLevelType w:val="hybridMultilevel"/>
    <w:tmpl w:val="069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48C8"/>
    <w:multiLevelType w:val="hybridMultilevel"/>
    <w:tmpl w:val="73A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0E5"/>
    <w:multiLevelType w:val="hybridMultilevel"/>
    <w:tmpl w:val="2AECF45C"/>
    <w:lvl w:ilvl="0" w:tplc="FE583EC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03C9A"/>
    <w:multiLevelType w:val="hybridMultilevel"/>
    <w:tmpl w:val="3DAAF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3BCA"/>
    <w:multiLevelType w:val="hybridMultilevel"/>
    <w:tmpl w:val="547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60D69"/>
    <w:multiLevelType w:val="hybridMultilevel"/>
    <w:tmpl w:val="DD7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735"/>
    <w:multiLevelType w:val="multilevel"/>
    <w:tmpl w:val="7BF87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1825770E"/>
    <w:multiLevelType w:val="hybridMultilevel"/>
    <w:tmpl w:val="6F6C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F584D"/>
    <w:multiLevelType w:val="hybridMultilevel"/>
    <w:tmpl w:val="1032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2DB6"/>
    <w:multiLevelType w:val="hybridMultilevel"/>
    <w:tmpl w:val="C636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1D60"/>
    <w:multiLevelType w:val="hybridMultilevel"/>
    <w:tmpl w:val="4504295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141374"/>
    <w:multiLevelType w:val="hybridMultilevel"/>
    <w:tmpl w:val="03064E18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67437"/>
    <w:multiLevelType w:val="hybridMultilevel"/>
    <w:tmpl w:val="75AEF1F8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0A4"/>
    <w:multiLevelType w:val="hybridMultilevel"/>
    <w:tmpl w:val="356AB23A"/>
    <w:lvl w:ilvl="0" w:tplc="FE583EC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14AB6"/>
    <w:multiLevelType w:val="hybridMultilevel"/>
    <w:tmpl w:val="CDF0252E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1748"/>
    <w:multiLevelType w:val="hybridMultilevel"/>
    <w:tmpl w:val="082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768C8"/>
    <w:multiLevelType w:val="hybridMultilevel"/>
    <w:tmpl w:val="467C7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A2C63"/>
    <w:multiLevelType w:val="hybridMultilevel"/>
    <w:tmpl w:val="351489E6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69C9"/>
    <w:multiLevelType w:val="hybridMultilevel"/>
    <w:tmpl w:val="253A835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F0260A"/>
    <w:multiLevelType w:val="hybridMultilevel"/>
    <w:tmpl w:val="4C98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E2584"/>
    <w:multiLevelType w:val="hybridMultilevel"/>
    <w:tmpl w:val="DB143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B007DA"/>
    <w:multiLevelType w:val="hybridMultilevel"/>
    <w:tmpl w:val="5A42FE02"/>
    <w:lvl w:ilvl="0" w:tplc="13FC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46568"/>
    <w:multiLevelType w:val="hybridMultilevel"/>
    <w:tmpl w:val="F670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6804"/>
    <w:multiLevelType w:val="hybridMultilevel"/>
    <w:tmpl w:val="6B80A0FC"/>
    <w:lvl w:ilvl="0" w:tplc="FE583EC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E665B9"/>
    <w:multiLevelType w:val="hybridMultilevel"/>
    <w:tmpl w:val="6D32B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5AE9"/>
    <w:multiLevelType w:val="hybridMultilevel"/>
    <w:tmpl w:val="E9A2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803B4"/>
    <w:multiLevelType w:val="hybridMultilevel"/>
    <w:tmpl w:val="9B826B0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7E5F4F"/>
    <w:multiLevelType w:val="hybridMultilevel"/>
    <w:tmpl w:val="49B057AC"/>
    <w:lvl w:ilvl="0" w:tplc="136A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80CD9"/>
    <w:multiLevelType w:val="hybridMultilevel"/>
    <w:tmpl w:val="6158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953E1"/>
    <w:multiLevelType w:val="hybridMultilevel"/>
    <w:tmpl w:val="436A9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74591"/>
    <w:multiLevelType w:val="hybridMultilevel"/>
    <w:tmpl w:val="8FF675C4"/>
    <w:lvl w:ilvl="0" w:tplc="1C761A3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75C56"/>
    <w:multiLevelType w:val="hybridMultilevel"/>
    <w:tmpl w:val="632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7FBC"/>
    <w:multiLevelType w:val="hybridMultilevel"/>
    <w:tmpl w:val="258CF9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4F714B"/>
    <w:multiLevelType w:val="hybridMultilevel"/>
    <w:tmpl w:val="4468D38C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A7045"/>
    <w:multiLevelType w:val="hybridMultilevel"/>
    <w:tmpl w:val="CCCA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34BDD"/>
    <w:multiLevelType w:val="hybridMultilevel"/>
    <w:tmpl w:val="F5124704"/>
    <w:lvl w:ilvl="0" w:tplc="D9262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66620"/>
    <w:multiLevelType w:val="hybridMultilevel"/>
    <w:tmpl w:val="E7F6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57425"/>
    <w:multiLevelType w:val="hybridMultilevel"/>
    <w:tmpl w:val="F302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E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31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6"/>
  </w:num>
  <w:num w:numId="10">
    <w:abstractNumId w:val="39"/>
  </w:num>
  <w:num w:numId="11">
    <w:abstractNumId w:val="25"/>
  </w:num>
  <w:num w:numId="12">
    <w:abstractNumId w:val="28"/>
  </w:num>
  <w:num w:numId="13">
    <w:abstractNumId w:val="4"/>
  </w:num>
  <w:num w:numId="14">
    <w:abstractNumId w:val="15"/>
  </w:num>
  <w:num w:numId="15">
    <w:abstractNumId w:val="13"/>
  </w:num>
  <w:num w:numId="16">
    <w:abstractNumId w:val="29"/>
  </w:num>
  <w:num w:numId="17">
    <w:abstractNumId w:val="14"/>
  </w:num>
  <w:num w:numId="18">
    <w:abstractNumId w:val="9"/>
  </w:num>
  <w:num w:numId="19">
    <w:abstractNumId w:val="19"/>
  </w:num>
  <w:num w:numId="20">
    <w:abstractNumId w:val="21"/>
  </w:num>
  <w:num w:numId="21">
    <w:abstractNumId w:val="33"/>
  </w:num>
  <w:num w:numId="22">
    <w:abstractNumId w:val="3"/>
  </w:num>
  <w:num w:numId="23">
    <w:abstractNumId w:val="36"/>
  </w:num>
  <w:num w:numId="24">
    <w:abstractNumId w:val="17"/>
  </w:num>
  <w:num w:numId="25">
    <w:abstractNumId w:val="30"/>
  </w:num>
  <w:num w:numId="26">
    <w:abstractNumId w:val="6"/>
  </w:num>
  <w:num w:numId="27">
    <w:abstractNumId w:val="35"/>
  </w:num>
  <w:num w:numId="28">
    <w:abstractNumId w:val="24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"/>
  </w:num>
  <w:num w:numId="33">
    <w:abstractNumId w:val="10"/>
  </w:num>
  <w:num w:numId="34">
    <w:abstractNumId w:val="27"/>
  </w:num>
  <w:num w:numId="35">
    <w:abstractNumId w:val="38"/>
  </w:num>
  <w:num w:numId="36">
    <w:abstractNumId w:val="22"/>
  </w:num>
  <w:num w:numId="37">
    <w:abstractNumId w:val="23"/>
  </w:num>
  <w:num w:numId="38">
    <w:abstractNumId w:val="11"/>
  </w:num>
  <w:num w:numId="39">
    <w:abstractNumId w:val="0"/>
  </w:num>
  <w:num w:numId="40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69"/>
    <w:rsid w:val="000042A1"/>
    <w:rsid w:val="00013DBE"/>
    <w:rsid w:val="00017FDA"/>
    <w:rsid w:val="0003081A"/>
    <w:rsid w:val="00050F13"/>
    <w:rsid w:val="000563BB"/>
    <w:rsid w:val="00062A45"/>
    <w:rsid w:val="000641BF"/>
    <w:rsid w:val="00064D84"/>
    <w:rsid w:val="00065D96"/>
    <w:rsid w:val="000719D1"/>
    <w:rsid w:val="00080EE1"/>
    <w:rsid w:val="000A13E1"/>
    <w:rsid w:val="000A4502"/>
    <w:rsid w:val="000C2621"/>
    <w:rsid w:val="000C4802"/>
    <w:rsid w:val="000C4AF2"/>
    <w:rsid w:val="000D0C7B"/>
    <w:rsid w:val="000D46FE"/>
    <w:rsid w:val="000D576F"/>
    <w:rsid w:val="000F33C3"/>
    <w:rsid w:val="0010239D"/>
    <w:rsid w:val="00102624"/>
    <w:rsid w:val="001273FD"/>
    <w:rsid w:val="00127C0A"/>
    <w:rsid w:val="00157D2C"/>
    <w:rsid w:val="00166D4E"/>
    <w:rsid w:val="00170FDD"/>
    <w:rsid w:val="00173CE3"/>
    <w:rsid w:val="0019558B"/>
    <w:rsid w:val="001963CA"/>
    <w:rsid w:val="001B220A"/>
    <w:rsid w:val="001C0F87"/>
    <w:rsid w:val="001C3481"/>
    <w:rsid w:val="001E05C2"/>
    <w:rsid w:val="001E244A"/>
    <w:rsid w:val="001E595F"/>
    <w:rsid w:val="001E59A1"/>
    <w:rsid w:val="001F5893"/>
    <w:rsid w:val="00203FE2"/>
    <w:rsid w:val="002103C8"/>
    <w:rsid w:val="0022225B"/>
    <w:rsid w:val="00236496"/>
    <w:rsid w:val="0025085B"/>
    <w:rsid w:val="00261509"/>
    <w:rsid w:val="0027092C"/>
    <w:rsid w:val="00270EBA"/>
    <w:rsid w:val="00272BC6"/>
    <w:rsid w:val="0027692A"/>
    <w:rsid w:val="00277DAC"/>
    <w:rsid w:val="00294DA4"/>
    <w:rsid w:val="002B62BD"/>
    <w:rsid w:val="002C12BA"/>
    <w:rsid w:val="002C218B"/>
    <w:rsid w:val="002C2890"/>
    <w:rsid w:val="00314970"/>
    <w:rsid w:val="00337757"/>
    <w:rsid w:val="00341A40"/>
    <w:rsid w:val="00354B34"/>
    <w:rsid w:val="00364508"/>
    <w:rsid w:val="00367F16"/>
    <w:rsid w:val="00381F64"/>
    <w:rsid w:val="003843DC"/>
    <w:rsid w:val="00384DC7"/>
    <w:rsid w:val="00391F20"/>
    <w:rsid w:val="003945B0"/>
    <w:rsid w:val="003A5D9E"/>
    <w:rsid w:val="003B0269"/>
    <w:rsid w:val="003B132B"/>
    <w:rsid w:val="003B173D"/>
    <w:rsid w:val="003B6BC1"/>
    <w:rsid w:val="003C52FB"/>
    <w:rsid w:val="003C7788"/>
    <w:rsid w:val="003D00B2"/>
    <w:rsid w:val="003D6373"/>
    <w:rsid w:val="003E2FF8"/>
    <w:rsid w:val="003E50AA"/>
    <w:rsid w:val="00403C85"/>
    <w:rsid w:val="004165F3"/>
    <w:rsid w:val="00427FBB"/>
    <w:rsid w:val="004310F0"/>
    <w:rsid w:val="00456193"/>
    <w:rsid w:val="0045771C"/>
    <w:rsid w:val="00461BBD"/>
    <w:rsid w:val="00463369"/>
    <w:rsid w:val="00466212"/>
    <w:rsid w:val="0047668E"/>
    <w:rsid w:val="004833EA"/>
    <w:rsid w:val="004862C8"/>
    <w:rsid w:val="00487E1E"/>
    <w:rsid w:val="0049370A"/>
    <w:rsid w:val="004969B3"/>
    <w:rsid w:val="004C6253"/>
    <w:rsid w:val="004D22D1"/>
    <w:rsid w:val="004D2808"/>
    <w:rsid w:val="004E641E"/>
    <w:rsid w:val="004F0624"/>
    <w:rsid w:val="004F0CF4"/>
    <w:rsid w:val="004F72C2"/>
    <w:rsid w:val="005244A1"/>
    <w:rsid w:val="00524B1A"/>
    <w:rsid w:val="00527CCE"/>
    <w:rsid w:val="00531769"/>
    <w:rsid w:val="00540B5E"/>
    <w:rsid w:val="00543227"/>
    <w:rsid w:val="00561973"/>
    <w:rsid w:val="00572339"/>
    <w:rsid w:val="005846ED"/>
    <w:rsid w:val="005A0484"/>
    <w:rsid w:val="005A2D6A"/>
    <w:rsid w:val="005A3D29"/>
    <w:rsid w:val="005C1980"/>
    <w:rsid w:val="005C3F92"/>
    <w:rsid w:val="005E0C04"/>
    <w:rsid w:val="005F3081"/>
    <w:rsid w:val="0060183D"/>
    <w:rsid w:val="006056CD"/>
    <w:rsid w:val="006062B0"/>
    <w:rsid w:val="006163F2"/>
    <w:rsid w:val="00630868"/>
    <w:rsid w:val="00643F4A"/>
    <w:rsid w:val="0065308D"/>
    <w:rsid w:val="00675E78"/>
    <w:rsid w:val="00681462"/>
    <w:rsid w:val="00690949"/>
    <w:rsid w:val="006A0663"/>
    <w:rsid w:val="006A15B7"/>
    <w:rsid w:val="006B3B39"/>
    <w:rsid w:val="006B5CD4"/>
    <w:rsid w:val="006B62ED"/>
    <w:rsid w:val="006B790B"/>
    <w:rsid w:val="006C0F41"/>
    <w:rsid w:val="00712131"/>
    <w:rsid w:val="00715697"/>
    <w:rsid w:val="00717631"/>
    <w:rsid w:val="00733B6E"/>
    <w:rsid w:val="00740FA8"/>
    <w:rsid w:val="00743551"/>
    <w:rsid w:val="00744F7E"/>
    <w:rsid w:val="00761B01"/>
    <w:rsid w:val="00763F01"/>
    <w:rsid w:val="0077739C"/>
    <w:rsid w:val="00780FBE"/>
    <w:rsid w:val="007A68F0"/>
    <w:rsid w:val="007C3188"/>
    <w:rsid w:val="007C4E46"/>
    <w:rsid w:val="007D0B0B"/>
    <w:rsid w:val="007D12CC"/>
    <w:rsid w:val="007D7851"/>
    <w:rsid w:val="007D7982"/>
    <w:rsid w:val="007E3886"/>
    <w:rsid w:val="007E6FF5"/>
    <w:rsid w:val="007F24ED"/>
    <w:rsid w:val="007F5BDF"/>
    <w:rsid w:val="00803EC7"/>
    <w:rsid w:val="00804052"/>
    <w:rsid w:val="008052D5"/>
    <w:rsid w:val="00822416"/>
    <w:rsid w:val="00826BCD"/>
    <w:rsid w:val="0084330D"/>
    <w:rsid w:val="00850FFC"/>
    <w:rsid w:val="00855683"/>
    <w:rsid w:val="00875212"/>
    <w:rsid w:val="008834A7"/>
    <w:rsid w:val="00885E92"/>
    <w:rsid w:val="0089209E"/>
    <w:rsid w:val="00893D35"/>
    <w:rsid w:val="00894466"/>
    <w:rsid w:val="0089535F"/>
    <w:rsid w:val="008970A5"/>
    <w:rsid w:val="008A7256"/>
    <w:rsid w:val="008B756D"/>
    <w:rsid w:val="008B7CAC"/>
    <w:rsid w:val="008D15BC"/>
    <w:rsid w:val="008D4661"/>
    <w:rsid w:val="008D64AE"/>
    <w:rsid w:val="008E23A7"/>
    <w:rsid w:val="008E5D4B"/>
    <w:rsid w:val="008F2E45"/>
    <w:rsid w:val="0090698C"/>
    <w:rsid w:val="009253F1"/>
    <w:rsid w:val="00950DB8"/>
    <w:rsid w:val="00957C15"/>
    <w:rsid w:val="0096446B"/>
    <w:rsid w:val="00971F86"/>
    <w:rsid w:val="00976F45"/>
    <w:rsid w:val="00980615"/>
    <w:rsid w:val="00981409"/>
    <w:rsid w:val="00983273"/>
    <w:rsid w:val="00993C67"/>
    <w:rsid w:val="009A1970"/>
    <w:rsid w:val="009B22BB"/>
    <w:rsid w:val="009C11DE"/>
    <w:rsid w:val="009C2CE9"/>
    <w:rsid w:val="009C758E"/>
    <w:rsid w:val="009C7E96"/>
    <w:rsid w:val="009E53B9"/>
    <w:rsid w:val="009F4700"/>
    <w:rsid w:val="009F4FD4"/>
    <w:rsid w:val="00A028D6"/>
    <w:rsid w:val="00A14A08"/>
    <w:rsid w:val="00A2118A"/>
    <w:rsid w:val="00A258A6"/>
    <w:rsid w:val="00A47D2D"/>
    <w:rsid w:val="00A55555"/>
    <w:rsid w:val="00A61701"/>
    <w:rsid w:val="00A654C8"/>
    <w:rsid w:val="00A7686F"/>
    <w:rsid w:val="00A8478C"/>
    <w:rsid w:val="00A915E4"/>
    <w:rsid w:val="00A97AA0"/>
    <w:rsid w:val="00AA3453"/>
    <w:rsid w:val="00AB0C02"/>
    <w:rsid w:val="00AB19BB"/>
    <w:rsid w:val="00AC78E6"/>
    <w:rsid w:val="00AD16B7"/>
    <w:rsid w:val="00AD76A8"/>
    <w:rsid w:val="00AE3207"/>
    <w:rsid w:val="00AE4E7D"/>
    <w:rsid w:val="00AE5E46"/>
    <w:rsid w:val="00AF24D7"/>
    <w:rsid w:val="00AF6738"/>
    <w:rsid w:val="00B039B4"/>
    <w:rsid w:val="00B11E50"/>
    <w:rsid w:val="00B33B34"/>
    <w:rsid w:val="00B3531A"/>
    <w:rsid w:val="00B51F26"/>
    <w:rsid w:val="00B76CBF"/>
    <w:rsid w:val="00B76EFD"/>
    <w:rsid w:val="00B77B3B"/>
    <w:rsid w:val="00B93E37"/>
    <w:rsid w:val="00BA5841"/>
    <w:rsid w:val="00BA7EBC"/>
    <w:rsid w:val="00BB4D64"/>
    <w:rsid w:val="00BE0EA4"/>
    <w:rsid w:val="00BF366B"/>
    <w:rsid w:val="00BF3D54"/>
    <w:rsid w:val="00C305E3"/>
    <w:rsid w:val="00C617DD"/>
    <w:rsid w:val="00C71E21"/>
    <w:rsid w:val="00C72E10"/>
    <w:rsid w:val="00C84FAC"/>
    <w:rsid w:val="00C8565A"/>
    <w:rsid w:val="00C862FD"/>
    <w:rsid w:val="00C90D87"/>
    <w:rsid w:val="00CA1DF5"/>
    <w:rsid w:val="00CC4541"/>
    <w:rsid w:val="00CC4D54"/>
    <w:rsid w:val="00CD5825"/>
    <w:rsid w:val="00CD6241"/>
    <w:rsid w:val="00CE54E2"/>
    <w:rsid w:val="00D066B7"/>
    <w:rsid w:val="00D131E2"/>
    <w:rsid w:val="00D26EAB"/>
    <w:rsid w:val="00D26F1A"/>
    <w:rsid w:val="00D32D30"/>
    <w:rsid w:val="00D44501"/>
    <w:rsid w:val="00D45999"/>
    <w:rsid w:val="00D65A77"/>
    <w:rsid w:val="00D67FA6"/>
    <w:rsid w:val="00D70447"/>
    <w:rsid w:val="00D7165D"/>
    <w:rsid w:val="00D8725D"/>
    <w:rsid w:val="00D9786F"/>
    <w:rsid w:val="00DA09A5"/>
    <w:rsid w:val="00DA4B3F"/>
    <w:rsid w:val="00DB3FFC"/>
    <w:rsid w:val="00DC418B"/>
    <w:rsid w:val="00DC622D"/>
    <w:rsid w:val="00DC72A5"/>
    <w:rsid w:val="00DE7123"/>
    <w:rsid w:val="00DE7F67"/>
    <w:rsid w:val="00E15205"/>
    <w:rsid w:val="00E200CB"/>
    <w:rsid w:val="00E4635B"/>
    <w:rsid w:val="00E46FBC"/>
    <w:rsid w:val="00E47F6C"/>
    <w:rsid w:val="00E511E3"/>
    <w:rsid w:val="00E60AA7"/>
    <w:rsid w:val="00E64662"/>
    <w:rsid w:val="00E701A6"/>
    <w:rsid w:val="00E72894"/>
    <w:rsid w:val="00E95B0C"/>
    <w:rsid w:val="00E969F8"/>
    <w:rsid w:val="00EA5F42"/>
    <w:rsid w:val="00EA69D8"/>
    <w:rsid w:val="00ED73B6"/>
    <w:rsid w:val="00F00058"/>
    <w:rsid w:val="00F3074E"/>
    <w:rsid w:val="00F353D7"/>
    <w:rsid w:val="00F368CB"/>
    <w:rsid w:val="00F41A2E"/>
    <w:rsid w:val="00F5440E"/>
    <w:rsid w:val="00F60C81"/>
    <w:rsid w:val="00F71716"/>
    <w:rsid w:val="00F748CE"/>
    <w:rsid w:val="00F805E0"/>
    <w:rsid w:val="00F81A48"/>
    <w:rsid w:val="00F91997"/>
    <w:rsid w:val="00F954AD"/>
    <w:rsid w:val="00FA25CF"/>
    <w:rsid w:val="00FD63EF"/>
    <w:rsid w:val="00FE0EF3"/>
    <w:rsid w:val="00FE2C66"/>
    <w:rsid w:val="00FF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7"/>
        <o:r id="V:Rule2" type="connector" idref="#_x0000_s1045"/>
        <o:r id="V:Rule3" type="connector" idref="#_x0000_s1044"/>
        <o:r id="V:Rule4" type="connector" idref="#_x0000_s1041"/>
        <o:r id="V:Rule5" type="connector" idref="#_x0000_s1039"/>
        <o:r id="V:Rule6" type="connector" idref="#_x0000_s1047"/>
        <o:r id="V:Rule7" type="connector" idref="#_x0000_s1046"/>
        <o:r id="V:Rule8" type="connector" idref="#_x0000_s1042"/>
        <o:r id="V:Rule9" type="connector" idref="#_x0000_s1040"/>
        <o:r id="V:Rule10" type="connector" idref="#_x0000_s1038"/>
        <o:r id="V:Rule1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5F"/>
  </w:style>
  <w:style w:type="paragraph" w:styleId="1">
    <w:name w:val="heading 1"/>
    <w:basedOn w:val="a"/>
    <w:next w:val="a"/>
    <w:link w:val="10"/>
    <w:qFormat/>
    <w:rsid w:val="00AF24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94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353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BC1"/>
  </w:style>
  <w:style w:type="paragraph" w:styleId="a8">
    <w:name w:val="footer"/>
    <w:basedOn w:val="a"/>
    <w:link w:val="a9"/>
    <w:uiPriority w:val="99"/>
    <w:unhideWhenUsed/>
    <w:rsid w:val="003B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BC1"/>
  </w:style>
  <w:style w:type="paragraph" w:styleId="aa">
    <w:name w:val="No Spacing"/>
    <w:link w:val="ab"/>
    <w:uiPriority w:val="1"/>
    <w:qFormat/>
    <w:rsid w:val="00976F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59"/>
    <w:rsid w:val="0071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FA25CF"/>
    <w:rPr>
      <w:i/>
      <w:iCs/>
    </w:rPr>
  </w:style>
  <w:style w:type="character" w:styleId="ae">
    <w:name w:val="Hyperlink"/>
    <w:uiPriority w:val="99"/>
    <w:unhideWhenUsed/>
    <w:rsid w:val="00FA25CF"/>
    <w:rPr>
      <w:color w:val="0000FF"/>
      <w:u w:val="single"/>
    </w:rPr>
  </w:style>
  <w:style w:type="character" w:styleId="af">
    <w:name w:val="Strong"/>
    <w:uiPriority w:val="22"/>
    <w:qFormat/>
    <w:rsid w:val="00FA25CF"/>
    <w:rPr>
      <w:b/>
      <w:bCs/>
    </w:rPr>
  </w:style>
  <w:style w:type="paragraph" w:customStyle="1" w:styleId="voice">
    <w:name w:val="voice"/>
    <w:basedOn w:val="a"/>
    <w:rsid w:val="00FA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233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C418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563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3B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1E244A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F2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850F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FFC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0F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850FF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A0663"/>
  </w:style>
  <w:style w:type="paragraph" w:customStyle="1" w:styleId="af3">
    <w:name w:val="Прижатый влево"/>
    <w:basedOn w:val="a"/>
    <w:next w:val="a"/>
    <w:uiPriority w:val="99"/>
    <w:rsid w:val="005A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5F"/>
  </w:style>
  <w:style w:type="paragraph" w:styleId="1">
    <w:name w:val="heading 1"/>
    <w:basedOn w:val="a"/>
    <w:next w:val="a"/>
    <w:link w:val="10"/>
    <w:qFormat/>
    <w:rsid w:val="00AF24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94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B353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BC1"/>
  </w:style>
  <w:style w:type="paragraph" w:styleId="a8">
    <w:name w:val="footer"/>
    <w:basedOn w:val="a"/>
    <w:link w:val="a9"/>
    <w:uiPriority w:val="99"/>
    <w:unhideWhenUsed/>
    <w:rsid w:val="003B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BC1"/>
  </w:style>
  <w:style w:type="paragraph" w:styleId="aa">
    <w:name w:val="No Spacing"/>
    <w:link w:val="ab"/>
    <w:uiPriority w:val="99"/>
    <w:qFormat/>
    <w:rsid w:val="00976F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59"/>
    <w:rsid w:val="0071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FA25CF"/>
    <w:rPr>
      <w:i/>
      <w:iCs/>
    </w:rPr>
  </w:style>
  <w:style w:type="character" w:styleId="ae">
    <w:name w:val="Hyperlink"/>
    <w:uiPriority w:val="99"/>
    <w:unhideWhenUsed/>
    <w:rsid w:val="00FA25CF"/>
    <w:rPr>
      <w:color w:val="0000FF"/>
      <w:u w:val="single"/>
    </w:rPr>
  </w:style>
  <w:style w:type="character" w:styleId="af">
    <w:name w:val="Strong"/>
    <w:uiPriority w:val="22"/>
    <w:qFormat/>
    <w:rsid w:val="00FA25CF"/>
    <w:rPr>
      <w:b/>
      <w:bCs/>
    </w:rPr>
  </w:style>
  <w:style w:type="paragraph" w:customStyle="1" w:styleId="voice">
    <w:name w:val="voice"/>
    <w:basedOn w:val="a"/>
    <w:rsid w:val="00FA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2339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DC418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563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3B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1E244A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F24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558D-B4BA-4EC2-8EDE-9380D83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umi142</dc:creator>
  <cp:lastModifiedBy>admin</cp:lastModifiedBy>
  <cp:revision>8</cp:revision>
  <cp:lastPrinted>2017-10-04T12:23:00Z</cp:lastPrinted>
  <dcterms:created xsi:type="dcterms:W3CDTF">2017-10-02T10:01:00Z</dcterms:created>
  <dcterms:modified xsi:type="dcterms:W3CDTF">2017-10-05T08:32:00Z</dcterms:modified>
</cp:coreProperties>
</file>